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A6" w:rsidRPr="00E53181" w:rsidRDefault="00C140A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C140A6" w:rsidRPr="00E53181" w:rsidRDefault="00C140A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C140A6" w:rsidRPr="00E53181" w:rsidRDefault="00C140A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C140A6" w:rsidRPr="00E53181" w:rsidRDefault="00C140A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C140A6" w:rsidRPr="00E53181" w:rsidRDefault="00C140A6" w:rsidP="00E53181">
      <w:pPr>
        <w:rPr>
          <w:b/>
          <w:sz w:val="28"/>
          <w:szCs w:val="28"/>
        </w:rPr>
      </w:pPr>
    </w:p>
    <w:p w:rsidR="00C140A6" w:rsidRDefault="00C140A6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C140A6" w:rsidRPr="00843637" w:rsidRDefault="00C140A6" w:rsidP="00E53181">
      <w:pPr>
        <w:jc w:val="center"/>
      </w:pPr>
      <w:r w:rsidRPr="00843637">
        <w:t>(полное наименование кафедры)</w:t>
      </w:r>
    </w:p>
    <w:p w:rsidR="00C140A6" w:rsidRDefault="00C140A6" w:rsidP="00E53181">
      <w:pPr>
        <w:ind w:left="5103"/>
        <w:jc w:val="right"/>
        <w:rPr>
          <w:sz w:val="28"/>
          <w:szCs w:val="28"/>
        </w:rPr>
      </w:pPr>
    </w:p>
    <w:p w:rsidR="00C140A6" w:rsidRDefault="00C140A6" w:rsidP="00E53181">
      <w:pPr>
        <w:ind w:left="5103"/>
        <w:jc w:val="right"/>
        <w:rPr>
          <w:sz w:val="28"/>
          <w:szCs w:val="28"/>
        </w:rPr>
      </w:pPr>
    </w:p>
    <w:p w:rsidR="00C140A6" w:rsidRPr="00E53181" w:rsidRDefault="00C140A6" w:rsidP="00E53181">
      <w:pPr>
        <w:ind w:left="5103"/>
        <w:jc w:val="right"/>
        <w:rPr>
          <w:sz w:val="28"/>
          <w:szCs w:val="28"/>
        </w:rPr>
      </w:pPr>
    </w:p>
    <w:p w:rsidR="00C140A6" w:rsidRPr="00C149FE" w:rsidRDefault="00C140A6" w:rsidP="009D7C16">
      <w:pPr>
        <w:ind w:left="5103"/>
        <w:jc w:val="right"/>
        <w:rPr>
          <w:sz w:val="28"/>
          <w:szCs w:val="28"/>
        </w:rPr>
      </w:pPr>
      <w:r w:rsidRPr="00C149FE">
        <w:rPr>
          <w:sz w:val="28"/>
          <w:szCs w:val="28"/>
        </w:rPr>
        <w:t xml:space="preserve">         УТВЕРЖДЕНО</w:t>
      </w:r>
    </w:p>
    <w:p w:rsidR="00C140A6" w:rsidRPr="00C149FE" w:rsidRDefault="00C140A6" w:rsidP="009D7C16">
      <w:pPr>
        <w:ind w:left="5103"/>
        <w:jc w:val="right"/>
        <w:rPr>
          <w:sz w:val="28"/>
          <w:szCs w:val="28"/>
        </w:rPr>
      </w:pPr>
      <w:r w:rsidRPr="00C149FE">
        <w:rPr>
          <w:sz w:val="28"/>
          <w:szCs w:val="28"/>
        </w:rPr>
        <w:t>на заседании кафедры</w:t>
      </w:r>
    </w:p>
    <w:p w:rsidR="00C140A6" w:rsidRPr="00C149FE" w:rsidRDefault="00C140A6" w:rsidP="009D7C16">
      <w:pPr>
        <w:ind w:left="5103"/>
        <w:jc w:val="right"/>
        <w:rPr>
          <w:sz w:val="28"/>
          <w:szCs w:val="28"/>
        </w:rPr>
      </w:pPr>
    </w:p>
    <w:p w:rsidR="00C140A6" w:rsidRPr="00C149FE" w:rsidRDefault="00C140A6" w:rsidP="009D7C16">
      <w:pPr>
        <w:ind w:firstLine="709"/>
        <w:jc w:val="right"/>
        <w:rPr>
          <w:b/>
          <w:sz w:val="28"/>
          <w:szCs w:val="28"/>
          <w:lang w:eastAsia="en-US"/>
        </w:rPr>
      </w:pPr>
      <w:r w:rsidRPr="00C149FE">
        <w:rPr>
          <w:sz w:val="28"/>
          <w:szCs w:val="28"/>
        </w:rPr>
        <w:t>Протокол № 3 от 18.10. 2023</w:t>
      </w:r>
    </w:p>
    <w:p w:rsidR="00C140A6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Default="00C140A6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C140A6" w:rsidRDefault="00C140A6" w:rsidP="00E53181">
      <w:pPr>
        <w:jc w:val="center"/>
        <w:rPr>
          <w:b/>
          <w:sz w:val="28"/>
          <w:szCs w:val="28"/>
          <w:lang w:eastAsia="en-US"/>
        </w:rPr>
      </w:pPr>
    </w:p>
    <w:p w:rsidR="00C140A6" w:rsidRPr="009C4A89" w:rsidRDefault="00C140A6" w:rsidP="00341617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Макроэкономика</w:t>
      </w:r>
    </w:p>
    <w:p w:rsidR="00C140A6" w:rsidRPr="00E53181" w:rsidRDefault="00C140A6" w:rsidP="00E53181">
      <w:pPr>
        <w:jc w:val="center"/>
        <w:rPr>
          <w:sz w:val="28"/>
          <w:szCs w:val="28"/>
          <w:lang w:eastAsia="en-US"/>
        </w:rPr>
      </w:pPr>
    </w:p>
    <w:p w:rsidR="00C140A6" w:rsidRDefault="00C140A6" w:rsidP="00341617">
      <w:pPr>
        <w:jc w:val="center"/>
        <w:rPr>
          <w:b/>
          <w:sz w:val="28"/>
          <w:szCs w:val="28"/>
        </w:rPr>
      </w:pPr>
    </w:p>
    <w:p w:rsidR="00C140A6" w:rsidRDefault="00C140A6" w:rsidP="0034161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C140A6" w:rsidRDefault="00C140A6" w:rsidP="00341617">
      <w:pPr>
        <w:jc w:val="center"/>
        <w:rPr>
          <w:sz w:val="28"/>
          <w:szCs w:val="28"/>
        </w:rPr>
      </w:pPr>
    </w:p>
    <w:p w:rsidR="00C140A6" w:rsidRDefault="00C140A6" w:rsidP="0034161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«Экономика предприятий и организаций СКС»</w:t>
      </w:r>
    </w:p>
    <w:p w:rsidR="00C140A6" w:rsidRDefault="00C140A6" w:rsidP="00341617">
      <w:pPr>
        <w:jc w:val="center"/>
        <w:rPr>
          <w:sz w:val="28"/>
          <w:szCs w:val="28"/>
        </w:rPr>
      </w:pPr>
    </w:p>
    <w:p w:rsidR="00C140A6" w:rsidRDefault="00C140A6" w:rsidP="0034161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C140A6" w:rsidRDefault="00C140A6" w:rsidP="00341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C140A6" w:rsidRPr="00E53181" w:rsidRDefault="00C140A6" w:rsidP="00341617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341617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341617">
      <w:pPr>
        <w:ind w:firstLine="709"/>
        <w:jc w:val="center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Pr="00E53181" w:rsidRDefault="00C140A6" w:rsidP="00E53181">
      <w:pPr>
        <w:ind w:firstLine="709"/>
        <w:rPr>
          <w:b/>
          <w:sz w:val="28"/>
          <w:szCs w:val="28"/>
          <w:lang w:eastAsia="en-US"/>
        </w:rPr>
      </w:pPr>
    </w:p>
    <w:p w:rsidR="00C140A6" w:rsidRDefault="00C140A6" w:rsidP="00E53181">
      <w:pPr>
        <w:rPr>
          <w:sz w:val="28"/>
          <w:szCs w:val="28"/>
          <w:lang w:eastAsia="en-US"/>
        </w:rPr>
      </w:pPr>
    </w:p>
    <w:p w:rsidR="00C140A6" w:rsidRDefault="00C140A6" w:rsidP="00E53181">
      <w:pPr>
        <w:rPr>
          <w:sz w:val="28"/>
          <w:szCs w:val="28"/>
          <w:lang w:eastAsia="en-US"/>
        </w:rPr>
      </w:pPr>
    </w:p>
    <w:p w:rsidR="00C140A6" w:rsidRDefault="00C140A6" w:rsidP="00E53181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E53181">
        <w:rPr>
          <w:sz w:val="28"/>
          <w:szCs w:val="28"/>
          <w:lang w:eastAsia="en-US"/>
        </w:rPr>
        <w:t>анкт-Петербург</w:t>
      </w:r>
    </w:p>
    <w:p w:rsidR="00C140A6" w:rsidRPr="00E53181" w:rsidRDefault="00C140A6" w:rsidP="00E53181">
      <w:pPr>
        <w:jc w:val="center"/>
        <w:rPr>
          <w:sz w:val="28"/>
          <w:szCs w:val="28"/>
          <w:lang w:eastAsia="en-US"/>
        </w:rPr>
      </w:pPr>
    </w:p>
    <w:p w:rsidR="00C140A6" w:rsidRDefault="00C140A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C140A6" w:rsidRDefault="00C140A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C140A6" w:rsidRDefault="00C140A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C140A6" w:rsidRDefault="00C140A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C140A6" w:rsidRDefault="00C140A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C140A6" w:rsidRPr="00843637" w:rsidRDefault="00C140A6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C140A6" w:rsidRPr="00843637" w:rsidRDefault="00C140A6" w:rsidP="00843637">
      <w:pPr>
        <w:pStyle w:val="a7"/>
        <w:ind w:firstLine="709"/>
        <w:jc w:val="both"/>
        <w:rPr>
          <w:sz w:val="28"/>
          <w:szCs w:val="28"/>
        </w:rPr>
      </w:pPr>
    </w:p>
    <w:p w:rsidR="00C140A6" w:rsidRPr="006112C4" w:rsidRDefault="00C140A6" w:rsidP="00843637">
      <w:pPr>
        <w:pStyle w:val="a7"/>
        <w:ind w:firstLine="709"/>
        <w:jc w:val="both"/>
      </w:pPr>
      <w:r w:rsidRPr="006112C4">
        <w:t xml:space="preserve"> Фонд оценочных средств (ФОС) по дисциплине используется в целях </w:t>
      </w:r>
      <w:proofErr w:type="gramStart"/>
      <w:r w:rsidRPr="006112C4">
        <w:t>нормирования процедуры оценивания качества подготовки</w:t>
      </w:r>
      <w:proofErr w:type="gramEnd"/>
      <w:r w:rsidRPr="006112C4"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6112C4">
        <w:t>у</w:t>
      </w:r>
      <w:proofErr w:type="gramEnd"/>
      <w:r w:rsidRPr="006112C4"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C140A6" w:rsidRPr="00843637" w:rsidRDefault="00C140A6" w:rsidP="00843637">
      <w:pPr>
        <w:pStyle w:val="a7"/>
        <w:ind w:firstLine="709"/>
        <w:jc w:val="both"/>
        <w:rPr>
          <w:sz w:val="28"/>
          <w:szCs w:val="28"/>
        </w:rPr>
      </w:pPr>
    </w:p>
    <w:p w:rsidR="00C140A6" w:rsidRPr="00843637" w:rsidRDefault="00C140A6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>Цель текущего контроля – систематическая проверка степени освоения программы дисципли</w:t>
      </w:r>
      <w:r>
        <w:t>ны «Макроэкономика»</w:t>
      </w:r>
      <w:r w:rsidRPr="006112C4"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 xml:space="preserve">Задачи текущего контроля: 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 xml:space="preserve">1. обнаружение и устранение пробелов в освоении учебной дисциплины; 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>2. своевременное выполнение корректирующих действий по содержанию и организации процесса обучения;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 xml:space="preserve">3. определение индивидуального учебного рейтинга студентов; 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 xml:space="preserve">4. подготовка к промежуточной аттестации. </w:t>
      </w:r>
    </w:p>
    <w:p w:rsidR="00C140A6" w:rsidRPr="006112C4" w:rsidRDefault="00C140A6" w:rsidP="00843637">
      <w:pPr>
        <w:pStyle w:val="a7"/>
        <w:ind w:firstLine="709"/>
        <w:jc w:val="both"/>
      </w:pPr>
      <w:r w:rsidRPr="006112C4">
        <w:t xml:space="preserve">В течение </w:t>
      </w:r>
      <w:r>
        <w:t xml:space="preserve">двух </w:t>
      </w:r>
      <w:r w:rsidRPr="006112C4">
        <w:t>семестр</w:t>
      </w:r>
      <w:r>
        <w:t>ов</w:t>
      </w:r>
      <w:r w:rsidRPr="006112C4">
        <w:t xml:space="preserve">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C140A6" w:rsidRPr="006112C4" w:rsidRDefault="00C140A6" w:rsidP="00843637">
      <w:pPr>
        <w:widowControl w:val="0"/>
        <w:suppressAutoHyphens/>
        <w:ind w:firstLine="709"/>
        <w:jc w:val="both"/>
        <w:outlineLvl w:val="0"/>
      </w:pPr>
    </w:p>
    <w:p w:rsidR="00C140A6" w:rsidRPr="00F050FA" w:rsidRDefault="00C140A6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1.2. Цель и задачи промежуточной атт</w:t>
      </w:r>
      <w:r>
        <w:rPr>
          <w:b/>
          <w:sz w:val="28"/>
          <w:szCs w:val="28"/>
        </w:rPr>
        <w:t>естации студентов по дисциплине</w:t>
      </w:r>
    </w:p>
    <w:p w:rsidR="00C140A6" w:rsidRPr="005C3260" w:rsidRDefault="00C140A6" w:rsidP="00A80954">
      <w:pPr>
        <w:widowControl w:val="0"/>
        <w:ind w:firstLine="709"/>
        <w:jc w:val="both"/>
      </w:pPr>
      <w:r w:rsidRPr="005C3260">
        <w:t xml:space="preserve">Цель промежуточной аттестации – проверка степени усвоения студентами учебного материала, уровня достижения планируемых результатов обучения </w:t>
      </w:r>
      <w:proofErr w:type="spellStart"/>
      <w:r w:rsidRPr="005C3260">
        <w:t>исформированности</w:t>
      </w:r>
      <w:proofErr w:type="spellEnd"/>
      <w:r w:rsidRPr="005C3260">
        <w:t xml:space="preserve"> компетенций на момент завершения изучения дисциплины. Промежуточная аттестация проходит в форме</w:t>
      </w:r>
      <w:r w:rsidRPr="007A74D4">
        <w:t>:</w:t>
      </w:r>
      <w:r w:rsidRPr="005710BA">
        <w:rPr>
          <w:b/>
        </w:rPr>
        <w:t xml:space="preserve">  защиты курсовой работы,</w:t>
      </w:r>
      <w:r>
        <w:rPr>
          <w:b/>
        </w:rPr>
        <w:t xml:space="preserve"> </w:t>
      </w:r>
      <w:r w:rsidRPr="005C3260">
        <w:rPr>
          <w:b/>
        </w:rPr>
        <w:t>экзамена</w:t>
      </w:r>
      <w:r w:rsidRPr="005C3260">
        <w:t xml:space="preserve">. </w:t>
      </w:r>
    </w:p>
    <w:p w:rsidR="00C140A6" w:rsidRPr="005C3260" w:rsidRDefault="00C140A6" w:rsidP="00843637">
      <w:pPr>
        <w:widowControl w:val="0"/>
        <w:ind w:firstLine="709"/>
        <w:jc w:val="both"/>
      </w:pPr>
      <w:r w:rsidRPr="005C3260">
        <w:t xml:space="preserve">Задачи промежуточной аттестации: </w:t>
      </w:r>
    </w:p>
    <w:p w:rsidR="00C140A6" w:rsidRPr="005C3260" w:rsidRDefault="00C140A6" w:rsidP="00843637">
      <w:pPr>
        <w:widowControl w:val="0"/>
        <w:ind w:firstLine="709"/>
        <w:jc w:val="both"/>
      </w:pPr>
      <w:r w:rsidRPr="005C3260">
        <w:t xml:space="preserve">1. определение уровня освоения учебной дисциплины; </w:t>
      </w:r>
    </w:p>
    <w:p w:rsidR="00C140A6" w:rsidRPr="005C3260" w:rsidRDefault="00C140A6" w:rsidP="00843637">
      <w:pPr>
        <w:widowControl w:val="0"/>
        <w:ind w:firstLine="709"/>
        <w:jc w:val="both"/>
      </w:pPr>
      <w:r w:rsidRPr="005C3260">
        <w:t xml:space="preserve">2. определение уровня достижения планируемых результатов обучения и </w:t>
      </w:r>
      <w:proofErr w:type="spellStart"/>
      <w:r w:rsidRPr="005C3260">
        <w:t>сформированности</w:t>
      </w:r>
      <w:proofErr w:type="spellEnd"/>
      <w:r w:rsidRPr="005C3260">
        <w:t xml:space="preserve"> компетенций; </w:t>
      </w:r>
    </w:p>
    <w:p w:rsidR="00C140A6" w:rsidRPr="005C3260" w:rsidRDefault="00C140A6" w:rsidP="00843637">
      <w:pPr>
        <w:widowControl w:val="0"/>
        <w:ind w:firstLine="709"/>
        <w:jc w:val="both"/>
      </w:pPr>
      <w:r w:rsidRPr="005C3260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C140A6" w:rsidRPr="005C3260" w:rsidRDefault="00C140A6" w:rsidP="00843637">
      <w:pPr>
        <w:widowControl w:val="0"/>
        <w:ind w:firstLine="709"/>
        <w:jc w:val="both"/>
      </w:pPr>
    </w:p>
    <w:p w:rsidR="00C140A6" w:rsidRDefault="00C140A6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C140A6" w:rsidRDefault="00C140A6" w:rsidP="005710BA">
      <w:pPr>
        <w:keepNext/>
        <w:suppressAutoHyphens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080"/>
        <w:gridCol w:w="4017"/>
        <w:gridCol w:w="1703"/>
      </w:tblGrid>
      <w:tr w:rsidR="00C140A6" w:rsidRPr="00D55272" w:rsidTr="00D61746">
        <w:trPr>
          <w:trHeight w:val="1380"/>
        </w:trPr>
        <w:tc>
          <w:tcPr>
            <w:tcW w:w="452" w:type="dxa"/>
          </w:tcPr>
          <w:p w:rsidR="00C140A6" w:rsidRPr="00D55272" w:rsidRDefault="00C140A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№</w:t>
            </w:r>
          </w:p>
          <w:p w:rsidR="00C140A6" w:rsidRPr="00D55272" w:rsidRDefault="00C140A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п\</w:t>
            </w:r>
            <w:proofErr w:type="gramStart"/>
            <w:r w:rsidRPr="00D55272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248" w:type="dxa"/>
          </w:tcPr>
          <w:p w:rsidR="00C140A6" w:rsidRPr="00D55272" w:rsidRDefault="00C140A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080" w:type="dxa"/>
          </w:tcPr>
          <w:p w:rsidR="00C140A6" w:rsidRPr="00D55272" w:rsidRDefault="00C140A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017" w:type="dxa"/>
          </w:tcPr>
          <w:p w:rsidR="00C140A6" w:rsidRPr="00D55272" w:rsidRDefault="00C140A6" w:rsidP="000534EE">
            <w:pPr>
              <w:jc w:val="center"/>
              <w:rPr>
                <w:b/>
              </w:rPr>
            </w:pPr>
            <w:r w:rsidRPr="00D55272"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703" w:type="dxa"/>
          </w:tcPr>
          <w:p w:rsidR="00C140A6" w:rsidRPr="00D55272" w:rsidRDefault="00C140A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t>1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 xml:space="preserve">Введение в теорию макроэкономики: основные понятия, </w:t>
            </w:r>
            <w:r w:rsidRPr="00853FF3">
              <w:rPr>
                <w:rFonts w:ascii="Times New Roman" w:hAnsi="Times New Roman" w:cs="Times New Roman"/>
              </w:rPr>
              <w:lastRenderedPageBreak/>
              <w:t>показатели и проблемы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lastRenderedPageBreak/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</w:t>
            </w:r>
            <w:r w:rsidRPr="00853FF3">
              <w:rPr>
                <w:sz w:val="20"/>
              </w:rPr>
              <w:lastRenderedPageBreak/>
              <w:t>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proofErr w:type="gramStart"/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</w:t>
            </w:r>
            <w:proofErr w:type="gramEnd"/>
            <w:r w:rsidRPr="002439F0">
              <w:rPr>
                <w:sz w:val="20"/>
              </w:rPr>
              <w:t xml:space="preserve"> выявлять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</w:t>
            </w:r>
          </w:p>
          <w:p w:rsidR="00C140A6" w:rsidRPr="001C4A24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</w:t>
            </w:r>
          </w:p>
        </w:tc>
        <w:tc>
          <w:tcPr>
            <w:tcW w:w="1703" w:type="dxa"/>
          </w:tcPr>
          <w:p w:rsidR="00C140A6" w:rsidRPr="007E045A" w:rsidRDefault="00C140A6" w:rsidP="00FF46B0">
            <w:pPr>
              <w:rPr>
                <w:sz w:val="20"/>
              </w:rPr>
            </w:pPr>
            <w:r w:rsidRPr="00DD3146">
              <w:rPr>
                <w:kern w:val="1"/>
                <w:sz w:val="18"/>
                <w:szCs w:val="18"/>
              </w:rPr>
              <w:lastRenderedPageBreak/>
              <w:t xml:space="preserve">Ответы на семинаре, участие в дискуссии; выступление на </w:t>
            </w:r>
            <w:r w:rsidRPr="00DD3146">
              <w:rPr>
                <w:kern w:val="1"/>
                <w:sz w:val="18"/>
                <w:szCs w:val="18"/>
              </w:rPr>
              <w:lastRenderedPageBreak/>
              <w:t>семинаре с докладом, ответы в рамках тематики выступления</w:t>
            </w:r>
            <w:r w:rsidRPr="00267E6A">
              <w:rPr>
                <w:kern w:val="1"/>
                <w:sz w:val="18"/>
                <w:szCs w:val="18"/>
              </w:rPr>
              <w:t>; индивидуальное решение графического задания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2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Теория потребления и сбережения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</w:t>
            </w:r>
            <w:r w:rsidRPr="00853FF3">
              <w:rPr>
                <w:sz w:val="20"/>
              </w:rPr>
              <w:lastRenderedPageBreak/>
              <w:t>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proofErr w:type="gramStart"/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</w:t>
            </w:r>
            <w:proofErr w:type="gramEnd"/>
            <w:r w:rsidRPr="002439F0">
              <w:rPr>
                <w:sz w:val="20"/>
              </w:rPr>
              <w:t xml:space="preserve"> выявлять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</w:t>
            </w:r>
          </w:p>
        </w:tc>
        <w:tc>
          <w:tcPr>
            <w:tcW w:w="1703" w:type="dxa"/>
          </w:tcPr>
          <w:p w:rsidR="00C140A6" w:rsidRPr="00DD3146" w:rsidRDefault="00C140A6" w:rsidP="00DD3146">
            <w:pPr>
              <w:rPr>
                <w:kern w:val="1"/>
                <w:sz w:val="18"/>
                <w:szCs w:val="18"/>
              </w:rPr>
            </w:pPr>
            <w:r w:rsidRPr="00DD3146">
              <w:rPr>
                <w:kern w:val="1"/>
                <w:sz w:val="18"/>
                <w:szCs w:val="18"/>
              </w:rPr>
              <w:lastRenderedPageBreak/>
              <w:t>Ответы на семинаре, участие в дискуссии; индивидуальное решение задач</w:t>
            </w:r>
            <w:r w:rsidRPr="00267E6A">
              <w:rPr>
                <w:kern w:val="1"/>
                <w:sz w:val="18"/>
                <w:szCs w:val="18"/>
              </w:rPr>
              <w:t>; индивидуальное решение графического задания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3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Теория инвестиций. Макроэкономическое равновесие на рынке благ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</w:t>
            </w:r>
            <w:r w:rsidRPr="00853FF3">
              <w:rPr>
                <w:sz w:val="20"/>
              </w:rPr>
              <w:lastRenderedPageBreak/>
              <w:t>сущность и классификацию инвестиций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proofErr w:type="gramStart"/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</w:t>
            </w:r>
            <w:proofErr w:type="gramEnd"/>
            <w:r w:rsidRPr="002439F0">
              <w:rPr>
                <w:sz w:val="20"/>
              </w:rPr>
              <w:t xml:space="preserve"> выявлять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</w:t>
            </w:r>
          </w:p>
        </w:tc>
        <w:tc>
          <w:tcPr>
            <w:tcW w:w="1703" w:type="dxa"/>
          </w:tcPr>
          <w:p w:rsidR="00C140A6" w:rsidRPr="00267E6A" w:rsidRDefault="00C140A6" w:rsidP="00DD3146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индивидуальное решение задач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4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Денежный рынок. Макроэкономическое равновесие денежного рынка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</w:t>
            </w:r>
            <w:r w:rsidRPr="00853FF3">
              <w:rPr>
                <w:sz w:val="20"/>
              </w:rPr>
              <w:lastRenderedPageBreak/>
              <w:t>услови</w:t>
            </w:r>
            <w:r>
              <w:rPr>
                <w:sz w:val="20"/>
              </w:rPr>
              <w:t>я равновесия на денежном рынке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proofErr w:type="gramStart"/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</w:t>
            </w:r>
            <w:proofErr w:type="gramEnd"/>
            <w:r w:rsidRPr="002439F0">
              <w:rPr>
                <w:sz w:val="20"/>
              </w:rPr>
              <w:t xml:space="preserve"> выявлять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</w:t>
            </w:r>
          </w:p>
        </w:tc>
        <w:tc>
          <w:tcPr>
            <w:tcW w:w="1703" w:type="dxa"/>
          </w:tcPr>
          <w:p w:rsidR="00C140A6" w:rsidRPr="00267E6A" w:rsidRDefault="00C140A6" w:rsidP="00DD3146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5</w:t>
            </w:r>
          </w:p>
        </w:tc>
        <w:tc>
          <w:tcPr>
            <w:tcW w:w="2248" w:type="dxa"/>
          </w:tcPr>
          <w:p w:rsidR="00C140A6" w:rsidRPr="00A80954" w:rsidRDefault="00C140A6" w:rsidP="00853FF3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Общее равновесие товарного и денежного рынка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</w:t>
            </w:r>
            <w:r w:rsidRPr="00853FF3">
              <w:rPr>
                <w:sz w:val="20"/>
              </w:rPr>
              <w:lastRenderedPageBreak/>
              <w:t>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proofErr w:type="gramStart"/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</w:t>
            </w:r>
            <w:proofErr w:type="gramEnd"/>
            <w:r w:rsidRPr="002439F0">
              <w:rPr>
                <w:sz w:val="20"/>
              </w:rPr>
              <w:t xml:space="preserve"> выявлять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</w:t>
            </w:r>
            <w:proofErr w:type="gramStart"/>
            <w:r w:rsidRPr="002439F0">
              <w:rPr>
                <w:sz w:val="20"/>
              </w:rPr>
              <w:t>политики на состояние</w:t>
            </w:r>
            <w:proofErr w:type="gramEnd"/>
            <w:r w:rsidRPr="002439F0">
              <w:rPr>
                <w:sz w:val="20"/>
              </w:rPr>
              <w:t xml:space="preserve"> товарного и денежного рынков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В</w:t>
            </w:r>
            <w:r w:rsidRPr="00267E6A">
              <w:rPr>
                <w:kern w:val="1"/>
                <w:sz w:val="18"/>
                <w:szCs w:val="18"/>
              </w:rPr>
              <w:t>ыступление на семинаре с докладом, ответы в рамках тематики выступления</w:t>
            </w:r>
            <w:r>
              <w:rPr>
                <w:kern w:val="1"/>
                <w:sz w:val="18"/>
                <w:szCs w:val="18"/>
              </w:rPr>
              <w:t>;</w:t>
            </w:r>
            <w:r w:rsidRPr="00DD3146">
              <w:rPr>
                <w:kern w:val="1"/>
                <w:sz w:val="18"/>
                <w:szCs w:val="18"/>
              </w:rPr>
              <w:t xml:space="preserve"> индивидуальное решение графического задания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6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Макроэкономическая нестабильность: цикличность, инфляция, безработица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</w:t>
            </w:r>
            <w:r w:rsidRPr="00853FF3">
              <w:rPr>
                <w:sz w:val="20"/>
              </w:rPr>
              <w:lastRenderedPageBreak/>
              <w:t>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</w:t>
            </w:r>
            <w:r w:rsidRPr="002439F0">
              <w:rPr>
                <w:sz w:val="20"/>
              </w:rPr>
              <w:lastRenderedPageBreak/>
              <w:t>денежного рынка; анализа общего равновесия товарного и денежного рынков; анализа последствий факторов макроэкономической нестабильности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7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Теория государственного регулирования экономики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безработицы; сущность и значение государственного регулирования экономики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</w:t>
            </w:r>
            <w:r w:rsidRPr="002439F0">
              <w:rPr>
                <w:sz w:val="20"/>
              </w:rPr>
              <w:lastRenderedPageBreak/>
              <w:t xml:space="preserve">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макроэкономической нестабильности; анализа основных инструментов ГРЭ</w:t>
            </w:r>
            <w:proofErr w:type="gramEnd"/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8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Финансовая система и фискальная политика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безработицы; сущность и значение государственного регулирования экономики; сущность и значение  фискальной политики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</w:t>
            </w:r>
            <w:r w:rsidRPr="002439F0">
              <w:rPr>
                <w:sz w:val="20"/>
              </w:rPr>
              <w:lastRenderedPageBreak/>
              <w:t>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ГРЭ; выявлять виды фискальной политики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макроэкономической нестабильности; анализа основных инструментов ГРЭ;</w:t>
            </w:r>
            <w:proofErr w:type="gramEnd"/>
            <w:r w:rsidRPr="002439F0">
              <w:rPr>
                <w:sz w:val="20"/>
              </w:rPr>
              <w:t xml:space="preserve"> анализа инструментов фискальной политики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9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Кредитно-банковская система и денежно-кредитная политика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</w:t>
            </w:r>
            <w:r w:rsidRPr="00853FF3">
              <w:rPr>
                <w:sz w:val="20"/>
              </w:rPr>
              <w:lastRenderedPageBreak/>
              <w:t>инфляции и безработицы; сущность и значение государственного регулирования экономики; сущность и значение  фискальной политики; сущность и значение денежно-кредитной политики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ГРЭ; выявлять виды фискальной политики; выявлять виды денежно-кредитной политики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макроэкономической нестабильности; анализа основных инструментов ГРЭ;</w:t>
            </w:r>
            <w:proofErr w:type="gramEnd"/>
            <w:r w:rsidRPr="002439F0">
              <w:rPr>
                <w:sz w:val="20"/>
              </w:rPr>
              <w:t xml:space="preserve"> анализа инструментов фискальной </w:t>
            </w:r>
            <w:r w:rsidRPr="002439F0">
              <w:rPr>
                <w:sz w:val="20"/>
              </w:rPr>
              <w:lastRenderedPageBreak/>
              <w:t>политики; анализа инструментов денежно-кредитной политики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10</w:t>
            </w:r>
          </w:p>
        </w:tc>
        <w:tc>
          <w:tcPr>
            <w:tcW w:w="2248" w:type="dxa"/>
          </w:tcPr>
          <w:p w:rsidR="00C140A6" w:rsidRPr="00A80954" w:rsidRDefault="00C140A6" w:rsidP="00853FF3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Теория экономического роста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безработицы; сущность и значение государственного регулирования экономики; сущность и значение  фискальной политики; сущность и значение денежно-кредитной политики; сущность и значение экономического роста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ГРЭ; выявлять виды фискальной политики; выявлять виды денежно-кредитной политики; выявлять показатели экономического роста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макроэкономической нестабильности; анализа основных инструментов ГРЭ;</w:t>
            </w:r>
            <w:proofErr w:type="gramEnd"/>
            <w:r w:rsidRPr="002439F0">
              <w:rPr>
                <w:sz w:val="20"/>
              </w:rPr>
              <w:t xml:space="preserve"> анализа инструментов фискальной политики; анализа инструментов денежно-кредитной политики; анализа источников экономического роста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  <w:r>
              <w:rPr>
                <w:kern w:val="1"/>
                <w:sz w:val="18"/>
                <w:szCs w:val="18"/>
              </w:rPr>
              <w:t>;</w:t>
            </w:r>
            <w:r w:rsidRPr="00DD3146">
              <w:rPr>
                <w:kern w:val="1"/>
                <w:sz w:val="18"/>
                <w:szCs w:val="18"/>
              </w:rPr>
              <w:t xml:space="preserve"> индивидуальное решение графического задания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11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Мировое хозяйство и теория мировой торговли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безработицы; сущность и значение государственного регулирования экономики; сущность и значение  фискальной политики; сущность и значение денежно-кредитной политики; сущность и значение экономического роста; сущность и значение мирового хозяйства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</w:t>
            </w:r>
            <w:r w:rsidRPr="002439F0">
              <w:rPr>
                <w:sz w:val="20"/>
              </w:rPr>
              <w:lastRenderedPageBreak/>
              <w:t xml:space="preserve">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ГРЭ; выявлять виды фискальной политики; выявлять виды денежно-кредитной политики; выявлять показатели экономического роста; выявлять преимущества мировой торговли</w:t>
            </w:r>
          </w:p>
          <w:p w:rsidR="00C140A6" w:rsidRPr="001C4A24" w:rsidRDefault="00C140A6" w:rsidP="00F969C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макроэкономической нестабильности; анализа основных инструментов ГРЭ;</w:t>
            </w:r>
            <w:proofErr w:type="gramEnd"/>
            <w:r w:rsidRPr="002439F0">
              <w:rPr>
                <w:sz w:val="20"/>
              </w:rPr>
              <w:t xml:space="preserve"> анализа инструментов фискальной политики; анализа инструментов денежно-кредитной политики; анализа источников экономического роста; анализа современных проблем мировой торговли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Pr="003275FF" w:rsidRDefault="00C140A6" w:rsidP="00A80954">
            <w:pPr>
              <w:ind w:left="-108" w:right="-82"/>
              <w:jc w:val="center"/>
            </w:pPr>
            <w:r>
              <w:lastRenderedPageBreak/>
              <w:t>12</w:t>
            </w:r>
          </w:p>
        </w:tc>
        <w:tc>
          <w:tcPr>
            <w:tcW w:w="2248" w:type="dxa"/>
          </w:tcPr>
          <w:p w:rsidR="00C140A6" w:rsidRPr="00A80954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Международные валютные отношения и валютные системы</w:t>
            </w:r>
          </w:p>
        </w:tc>
        <w:tc>
          <w:tcPr>
            <w:tcW w:w="1080" w:type="dxa"/>
          </w:tcPr>
          <w:p w:rsidR="00C140A6" w:rsidRPr="003275FF" w:rsidRDefault="00C140A6" w:rsidP="00DD1D87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безработицы; сущность и значение государственного регулирования экономики; сущность и значение  фискальной политики; сущность и значение денежно-кредитной политики; сущность и значение экономического роста; сущность и значение мирового хозяйства; сущность и значение международных валютных отношений</w:t>
            </w:r>
          </w:p>
          <w:p w:rsidR="00C140A6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ГРЭ; выявлять виды фискальной политики; выявлять виды денежно-кредитной политики; выявлять показатели экономического роста; выявлять преимущества мировой торговли; выявлять </w:t>
            </w:r>
            <w:r w:rsidRPr="002439F0">
              <w:rPr>
                <w:sz w:val="20"/>
              </w:rPr>
              <w:lastRenderedPageBreak/>
              <w:t>факторы динамики валютного рынка</w:t>
            </w:r>
          </w:p>
          <w:p w:rsidR="00C140A6" w:rsidRPr="001C4A24" w:rsidRDefault="00C140A6" w:rsidP="00EE500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макроэкономической нестабильности; анализа основных инструментов ГРЭ;</w:t>
            </w:r>
            <w:proofErr w:type="gramEnd"/>
            <w:r w:rsidRPr="002439F0">
              <w:rPr>
                <w:sz w:val="20"/>
              </w:rPr>
              <w:t xml:space="preserve"> анализа инструментов фискальной политики; анализа инструментов денежно-кредитной политики; анализа источников экономического роста; анализа современных проблем мировой торговли; анализа равновесия на валютном рынке</w:t>
            </w:r>
          </w:p>
        </w:tc>
        <w:tc>
          <w:tcPr>
            <w:tcW w:w="1703" w:type="dxa"/>
          </w:tcPr>
          <w:p w:rsidR="00C140A6" w:rsidRPr="00267E6A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в рамках тематики выступления</w:t>
            </w:r>
            <w:r>
              <w:rPr>
                <w:kern w:val="1"/>
                <w:sz w:val="18"/>
                <w:szCs w:val="18"/>
              </w:rPr>
              <w:t>;</w:t>
            </w:r>
            <w:r w:rsidRPr="00DD3146">
              <w:rPr>
                <w:kern w:val="1"/>
                <w:sz w:val="18"/>
                <w:szCs w:val="18"/>
              </w:rPr>
              <w:t xml:space="preserve"> индивидуальное решение графического задания</w:t>
            </w:r>
          </w:p>
        </w:tc>
      </w:tr>
      <w:tr w:rsidR="00C140A6" w:rsidRPr="00232912" w:rsidTr="00D61746">
        <w:trPr>
          <w:trHeight w:val="841"/>
        </w:trPr>
        <w:tc>
          <w:tcPr>
            <w:tcW w:w="452" w:type="dxa"/>
          </w:tcPr>
          <w:p w:rsidR="00C140A6" w:rsidRDefault="00C140A6" w:rsidP="00A80954">
            <w:pPr>
              <w:ind w:left="-108" w:right="-82"/>
              <w:jc w:val="center"/>
            </w:pPr>
            <w:r>
              <w:lastRenderedPageBreak/>
              <w:t>13</w:t>
            </w:r>
          </w:p>
        </w:tc>
        <w:tc>
          <w:tcPr>
            <w:tcW w:w="2248" w:type="dxa"/>
          </w:tcPr>
          <w:p w:rsidR="00C140A6" w:rsidRPr="00853FF3" w:rsidRDefault="00C140A6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AA0B74">
              <w:rPr>
                <w:rFonts w:ascii="Times New Roman" w:hAnsi="Times New Roman" w:cs="Times New Roman"/>
              </w:rPr>
              <w:t>Равновесие и динамика рыночной системы в открытой экономике</w:t>
            </w:r>
          </w:p>
        </w:tc>
        <w:tc>
          <w:tcPr>
            <w:tcW w:w="1080" w:type="dxa"/>
          </w:tcPr>
          <w:p w:rsidR="00C140A6" w:rsidRPr="003275FF" w:rsidRDefault="00C140A6" w:rsidP="00AA0B74">
            <w:pPr>
              <w:jc w:val="center"/>
              <w:rPr>
                <w:highlight w:val="yellow"/>
              </w:rPr>
            </w:pPr>
            <w:r>
              <w:t>ОПК-3</w:t>
            </w:r>
          </w:p>
        </w:tc>
        <w:tc>
          <w:tcPr>
            <w:tcW w:w="4017" w:type="dxa"/>
          </w:tcPr>
          <w:p w:rsidR="00C140A6" w:rsidRDefault="00C140A6" w:rsidP="00AA0B74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853FF3">
              <w:rPr>
                <w:sz w:val="20"/>
              </w:rPr>
              <w:t xml:space="preserve">.1. </w:t>
            </w:r>
            <w:proofErr w:type="gramStart"/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капитала; сущность и значение перераспределения факторных доходов;</w:t>
            </w:r>
            <w:proofErr w:type="gramEnd"/>
            <w:r w:rsidRPr="00853FF3">
              <w:rPr>
                <w:sz w:val="20"/>
              </w:rPr>
              <w:t xml:space="preserve"> систему ключевых макроэкономических проблем; природу взаимосвязи потребления и сбережений в национальной экономике; сущность и классификацию инвестиций; условия равновесия на денежном рынке; природу взаимосвязи товарного и денежного рынков; природу происхождения экономических циклов, инфляции и безработицы; сущность и значение государственного регулирования экономики; сущность и значение  фискальной политики; сущность и значение денежно-кредитной политики; сущность и значение экономического роста; сущность и значение мирового хозяйства; сущность и значение международных валютных </w:t>
            </w:r>
            <w:r w:rsidRPr="00853FF3">
              <w:rPr>
                <w:sz w:val="20"/>
              </w:rPr>
              <w:lastRenderedPageBreak/>
              <w:t>отношений</w:t>
            </w:r>
            <w:r>
              <w:rPr>
                <w:sz w:val="20"/>
              </w:rPr>
              <w:t xml:space="preserve">; </w:t>
            </w:r>
            <w:r w:rsidRPr="00AA0B74">
              <w:rPr>
                <w:sz w:val="20"/>
              </w:rPr>
              <w:t>условия равновесия рыночной системы в открытой экономике</w:t>
            </w:r>
          </w:p>
          <w:p w:rsidR="00C140A6" w:rsidRDefault="00C140A6" w:rsidP="00AA0B74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</w:t>
            </w:r>
            <w:proofErr w:type="spellStart"/>
            <w:r w:rsidRPr="002439F0">
              <w:rPr>
                <w:sz w:val="20"/>
              </w:rPr>
              <w:t>капитала</w:t>
            </w:r>
            <w:proofErr w:type="gramStart"/>
            <w:r w:rsidRPr="002439F0">
              <w:rPr>
                <w:sz w:val="20"/>
              </w:rPr>
              <w:t>;в</w:t>
            </w:r>
            <w:proofErr w:type="gramEnd"/>
            <w:r w:rsidRPr="002439F0">
              <w:rPr>
                <w:sz w:val="20"/>
              </w:rPr>
              <w:t>ыявлять</w:t>
            </w:r>
            <w:proofErr w:type="spellEnd"/>
            <w:r w:rsidRPr="002439F0">
              <w:rPr>
                <w:sz w:val="20"/>
              </w:rPr>
              <w:t xml:space="preserve"> тенденции развития рынков вещественного и природного капитала; выявлять последствия перераспределения факторных доходов; выявлять специфику макроэкономического анализа; выявлять факторы потребления и сбережения; выявлять взаимосвязь инвестиций и ситуации на рынке благ; выявлять факторы динамики денежного рынка; выявлять влияние государственного политики на состояние товарного и денежного рынков; выявлять виды циклов, инфляции и безработицы; выявлять специфику различных направлений ГРЭ; выявлять виды фискальной политики; выявлять виды денежно-кредитной политики; выявлять показатели экономического роста; выявлять преимущества мировой торговли; выявлять факторы динамики валютного рынка</w:t>
            </w:r>
            <w:r w:rsidRPr="00AA0B74">
              <w:rPr>
                <w:sz w:val="20"/>
              </w:rPr>
              <w:t>; выявлять факторы динамики валютного рынка; выявлять факторы динамики рынков в открытой экономике</w:t>
            </w:r>
          </w:p>
          <w:p w:rsidR="00C140A6" w:rsidRPr="001C4A24" w:rsidRDefault="00C140A6" w:rsidP="00AA0B74">
            <w:pPr>
              <w:jc w:val="both"/>
              <w:rPr>
                <w:sz w:val="20"/>
              </w:rPr>
            </w:pPr>
            <w:r>
              <w:rPr>
                <w:sz w:val="20"/>
              </w:rPr>
              <w:t>ОПК-3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</w:t>
            </w:r>
            <w:proofErr w:type="gramStart"/>
            <w:r w:rsidRPr="002439F0">
              <w:rPr>
                <w:sz w:val="20"/>
              </w:rPr>
              <w:t xml:space="preserve">анализа равновесия на рынках вещественного и природного капитала; анализа показателей распределения доходов в обществе; анализа основных моделей макроэкономического равновесия; анализа взаимосвязи потребления и сбережений в различных периодах; анализа равновесия товарного рынка; анализа равновесия денежного рынка; анализа общего равновесия товарного и денежного рынков; анализа последствий факторов </w:t>
            </w:r>
            <w:r w:rsidRPr="002439F0">
              <w:rPr>
                <w:sz w:val="20"/>
              </w:rPr>
              <w:lastRenderedPageBreak/>
              <w:t>макроэкономической нестабильности; анализа основных инструментов ГРЭ;</w:t>
            </w:r>
            <w:proofErr w:type="gramEnd"/>
            <w:r w:rsidRPr="002439F0">
              <w:rPr>
                <w:sz w:val="20"/>
              </w:rPr>
              <w:t xml:space="preserve"> анализа инструментов фискальной политики; анализа инструментов денежно-кредитной политики; анализа источников экономического роста; анализа современных проблем мировой торговли; анализа равновесия на валютном рынке</w:t>
            </w:r>
            <w:r>
              <w:rPr>
                <w:iCs/>
              </w:rPr>
              <w:t xml:space="preserve">; </w:t>
            </w:r>
            <w:r w:rsidRPr="00F8041B">
              <w:rPr>
                <w:iCs/>
              </w:rPr>
              <w:t xml:space="preserve">анализа </w:t>
            </w:r>
            <w:r w:rsidRPr="00AA0B74">
              <w:rPr>
                <w:sz w:val="20"/>
              </w:rPr>
              <w:t>равновесия рыночной системы в открытой экономике</w:t>
            </w:r>
          </w:p>
        </w:tc>
        <w:tc>
          <w:tcPr>
            <w:tcW w:w="1703" w:type="dxa"/>
          </w:tcPr>
          <w:p w:rsidR="00C140A6" w:rsidRDefault="00C140A6" w:rsidP="00FF46B0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В</w:t>
            </w:r>
            <w:r w:rsidRPr="00267E6A">
              <w:rPr>
                <w:kern w:val="1"/>
                <w:sz w:val="18"/>
                <w:szCs w:val="18"/>
              </w:rPr>
              <w:t>ыступление на семинаре с докладом</w:t>
            </w:r>
          </w:p>
        </w:tc>
      </w:tr>
      <w:tr w:rsidR="00C140A6" w:rsidRPr="003275FF" w:rsidTr="00D61746">
        <w:tc>
          <w:tcPr>
            <w:tcW w:w="7797" w:type="dxa"/>
            <w:gridSpan w:val="4"/>
          </w:tcPr>
          <w:p w:rsidR="00C140A6" w:rsidRPr="005710BA" w:rsidRDefault="00C140A6" w:rsidP="000534EE">
            <w:pPr>
              <w:jc w:val="both"/>
            </w:pPr>
            <w:r w:rsidRPr="005710BA"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703" w:type="dxa"/>
          </w:tcPr>
          <w:p w:rsidR="00C140A6" w:rsidRPr="00D61746" w:rsidRDefault="00C140A6" w:rsidP="000534EE">
            <w:r>
              <w:t>З</w:t>
            </w:r>
            <w:r w:rsidRPr="00D61746">
              <w:t>ащита курсовой работы</w:t>
            </w:r>
            <w:r>
              <w:t>,</w:t>
            </w:r>
          </w:p>
          <w:p w:rsidR="00C140A6" w:rsidRPr="003275FF" w:rsidRDefault="00C140A6" w:rsidP="000534EE">
            <w:pPr>
              <w:rPr>
                <w:b/>
              </w:rPr>
            </w:pPr>
            <w:r w:rsidRPr="00D61746">
              <w:t>экзамен</w:t>
            </w:r>
          </w:p>
        </w:tc>
      </w:tr>
    </w:tbl>
    <w:p w:rsidR="00C140A6" w:rsidRDefault="00C140A6" w:rsidP="00341617">
      <w:pPr>
        <w:ind w:left="360"/>
        <w:rPr>
          <w:b/>
        </w:rPr>
      </w:pPr>
    </w:p>
    <w:p w:rsidR="00C140A6" w:rsidRPr="00843637" w:rsidRDefault="00C140A6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C140A6" w:rsidRDefault="00C140A6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C140A6" w:rsidRDefault="00C140A6" w:rsidP="00105EEE">
      <w:pPr>
        <w:suppressAutoHyphens/>
        <w:jc w:val="both"/>
        <w:rPr>
          <w:b/>
          <w:sz w:val="28"/>
          <w:szCs w:val="28"/>
          <w:lang w:eastAsia="ar-SA"/>
        </w:rPr>
      </w:pPr>
    </w:p>
    <w:p w:rsidR="00C140A6" w:rsidRPr="00A21D61" w:rsidRDefault="00C140A6" w:rsidP="00105EEE">
      <w:pPr>
        <w:suppressAutoHyphens/>
        <w:jc w:val="both"/>
        <w:rPr>
          <w:b/>
          <w:sz w:val="28"/>
          <w:szCs w:val="28"/>
          <w:lang w:eastAsia="ar-SA"/>
        </w:rPr>
      </w:pPr>
      <w:r w:rsidRPr="00A21D61">
        <w:rPr>
          <w:b/>
          <w:sz w:val="28"/>
          <w:szCs w:val="28"/>
          <w:lang w:eastAsia="ar-SA"/>
        </w:rPr>
        <w:t>3.1. Критерии оценивания (текущий контроль для  аттестации)</w:t>
      </w:r>
    </w:p>
    <w:p w:rsidR="00C140A6" w:rsidRPr="00002FB6" w:rsidRDefault="00C140A6" w:rsidP="00105EEE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Критерии оценивания по дисциплине «Макроэкономика» разработаны, исходя из требований учебной программы дисциплины и проведенного количества занятий (таблица 2).</w:t>
      </w:r>
    </w:p>
    <w:p w:rsidR="00C140A6" w:rsidRDefault="00C140A6" w:rsidP="00105EEE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8"/>
        <w:gridCol w:w="2587"/>
      </w:tblGrid>
      <w:tr w:rsidR="00C140A6" w:rsidTr="00AD6596">
        <w:tc>
          <w:tcPr>
            <w:tcW w:w="7408" w:type="dxa"/>
          </w:tcPr>
          <w:p w:rsidR="00C140A6" w:rsidRPr="00654C50" w:rsidRDefault="00C140A6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C140A6" w:rsidRPr="00654C50" w:rsidRDefault="00C140A6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C140A6" w:rsidTr="00AD6596">
        <w:tc>
          <w:tcPr>
            <w:tcW w:w="7408" w:type="dxa"/>
          </w:tcPr>
          <w:p w:rsidR="00C140A6" w:rsidRPr="00654C50" w:rsidRDefault="00C140A6" w:rsidP="00DD1D87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BF583A">
              <w:rPr>
                <w:sz w:val="28"/>
                <w:szCs w:val="28"/>
                <w:lang w:eastAsia="ar-SA"/>
              </w:rPr>
              <w:t>Ответы на семинаре, участие в дискуссии</w:t>
            </w:r>
          </w:p>
        </w:tc>
        <w:tc>
          <w:tcPr>
            <w:tcW w:w="2587" w:type="dxa"/>
          </w:tcPr>
          <w:p w:rsidR="00C140A6" w:rsidRPr="00654C50" w:rsidRDefault="00C140A6" w:rsidP="00DD1D87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C140A6" w:rsidTr="00AD6596">
        <w:tc>
          <w:tcPr>
            <w:tcW w:w="7408" w:type="dxa"/>
          </w:tcPr>
          <w:p w:rsidR="00C140A6" w:rsidRPr="005422FD" w:rsidRDefault="00C140A6" w:rsidP="00DD1D8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F583A">
              <w:rPr>
                <w:sz w:val="28"/>
                <w:szCs w:val="28"/>
                <w:lang w:eastAsia="ar-SA"/>
              </w:rPr>
              <w:t xml:space="preserve">Выступление на семинаре с </w:t>
            </w:r>
            <w:r>
              <w:rPr>
                <w:sz w:val="28"/>
                <w:szCs w:val="28"/>
                <w:lang w:eastAsia="ar-SA"/>
              </w:rPr>
              <w:t>докладом</w:t>
            </w:r>
            <w:r w:rsidRPr="00BF583A">
              <w:rPr>
                <w:sz w:val="28"/>
                <w:szCs w:val="28"/>
                <w:lang w:eastAsia="ar-SA"/>
              </w:rPr>
              <w:t>, ответы на вопросы в рамках тематики выступления</w:t>
            </w:r>
          </w:p>
        </w:tc>
        <w:tc>
          <w:tcPr>
            <w:tcW w:w="2587" w:type="dxa"/>
          </w:tcPr>
          <w:p w:rsidR="00C140A6" w:rsidRPr="00654C50" w:rsidRDefault="00C140A6" w:rsidP="00DD1D87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C140A6" w:rsidTr="00AD6596">
        <w:tc>
          <w:tcPr>
            <w:tcW w:w="7408" w:type="dxa"/>
          </w:tcPr>
          <w:p w:rsidR="00C140A6" w:rsidRPr="007A0E58" w:rsidRDefault="00C140A6" w:rsidP="00DD1D87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BF583A">
              <w:rPr>
                <w:sz w:val="28"/>
                <w:szCs w:val="28"/>
                <w:lang w:eastAsia="ar-SA"/>
              </w:rPr>
              <w:t>Индивидуальное решение задач</w:t>
            </w:r>
          </w:p>
        </w:tc>
        <w:tc>
          <w:tcPr>
            <w:tcW w:w="2587" w:type="dxa"/>
          </w:tcPr>
          <w:p w:rsidR="00C140A6" w:rsidRPr="00654C50" w:rsidRDefault="00C140A6" w:rsidP="00DD1D87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C140A6" w:rsidTr="00AD6596">
        <w:tc>
          <w:tcPr>
            <w:tcW w:w="7408" w:type="dxa"/>
          </w:tcPr>
          <w:p w:rsidR="00C140A6" w:rsidRPr="00654C50" w:rsidRDefault="00C140A6" w:rsidP="00DD1D87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BF583A">
              <w:rPr>
                <w:sz w:val="28"/>
                <w:szCs w:val="28"/>
                <w:lang w:eastAsia="ar-SA"/>
              </w:rPr>
              <w:t>Индивидуальное решение графических заданий</w:t>
            </w:r>
          </w:p>
        </w:tc>
        <w:tc>
          <w:tcPr>
            <w:tcW w:w="2587" w:type="dxa"/>
          </w:tcPr>
          <w:p w:rsidR="00C140A6" w:rsidRPr="00654C50" w:rsidRDefault="00C140A6" w:rsidP="00DD1D87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C140A6" w:rsidRDefault="00C140A6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C140A6" w:rsidRDefault="00C140A6" w:rsidP="00105EEE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C140A6" w:rsidRDefault="00C140A6" w:rsidP="00105EEE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C140A6" w:rsidRPr="0013653B" w:rsidRDefault="00C140A6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C140A6" w:rsidRPr="00CC65D0" w:rsidRDefault="00C140A6" w:rsidP="00EF2348">
      <w:pPr>
        <w:jc w:val="both"/>
        <w:rPr>
          <w:b/>
          <w:sz w:val="28"/>
          <w:szCs w:val="28"/>
        </w:rPr>
      </w:pPr>
      <w:r w:rsidRPr="00CC65D0">
        <w:rPr>
          <w:b/>
          <w:sz w:val="28"/>
          <w:szCs w:val="28"/>
        </w:rPr>
        <w:t>3.2. Критерий оценивания (</w:t>
      </w:r>
      <w:r>
        <w:rPr>
          <w:b/>
          <w:sz w:val="28"/>
          <w:szCs w:val="28"/>
        </w:rPr>
        <w:t>экзамен</w:t>
      </w:r>
      <w:r w:rsidRPr="00CC65D0">
        <w:rPr>
          <w:b/>
          <w:sz w:val="28"/>
          <w:szCs w:val="28"/>
        </w:rPr>
        <w:t>)</w:t>
      </w:r>
    </w:p>
    <w:p w:rsidR="00C140A6" w:rsidRDefault="00C140A6" w:rsidP="00BF583A">
      <w:pPr>
        <w:jc w:val="both"/>
      </w:pPr>
      <w:r w:rsidRPr="0098331C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7053"/>
      </w:tblGrid>
      <w:tr w:rsidR="00C140A6" w:rsidRPr="00E47E75" w:rsidTr="00DD1D87">
        <w:trPr>
          <w:trHeight w:val="303"/>
        </w:trPr>
        <w:tc>
          <w:tcPr>
            <w:tcW w:w="2817" w:type="dxa"/>
          </w:tcPr>
          <w:p w:rsidR="00C140A6" w:rsidRPr="00E47E75" w:rsidRDefault="00C140A6" w:rsidP="00DD1D87">
            <w:pPr>
              <w:jc w:val="both"/>
              <w:rPr>
                <w:b/>
              </w:rPr>
            </w:pPr>
            <w:r w:rsidRPr="00E47E75">
              <w:rPr>
                <w:b/>
              </w:rPr>
              <w:t>Оценка</w:t>
            </w:r>
          </w:p>
        </w:tc>
        <w:tc>
          <w:tcPr>
            <w:tcW w:w="7053" w:type="dxa"/>
          </w:tcPr>
          <w:p w:rsidR="00C140A6" w:rsidRPr="00E47E75" w:rsidRDefault="00C140A6" w:rsidP="00DD1D87">
            <w:pPr>
              <w:jc w:val="both"/>
              <w:rPr>
                <w:b/>
              </w:rPr>
            </w:pPr>
            <w:r w:rsidRPr="00E47E75">
              <w:rPr>
                <w:b/>
              </w:rPr>
              <w:t xml:space="preserve">Критерии оценивания </w:t>
            </w:r>
          </w:p>
          <w:p w:rsidR="00C140A6" w:rsidRPr="00E47E75" w:rsidRDefault="00C140A6" w:rsidP="00DD1D87">
            <w:pPr>
              <w:jc w:val="both"/>
              <w:rPr>
                <w:b/>
              </w:rPr>
            </w:pPr>
          </w:p>
        </w:tc>
      </w:tr>
      <w:tr w:rsidR="00C140A6" w:rsidRPr="00E47E75" w:rsidTr="00DD1D87">
        <w:tc>
          <w:tcPr>
            <w:tcW w:w="2817" w:type="dxa"/>
          </w:tcPr>
          <w:p w:rsidR="00C140A6" w:rsidRPr="00E47E75" w:rsidRDefault="00C140A6" w:rsidP="00DD1D87">
            <w:pPr>
              <w:jc w:val="both"/>
              <w:rPr>
                <w:b/>
              </w:rPr>
            </w:pPr>
            <w:r w:rsidRPr="00E47E75">
              <w:rPr>
                <w:b/>
              </w:rPr>
              <w:t>«отлично»</w:t>
            </w:r>
          </w:p>
        </w:tc>
        <w:tc>
          <w:tcPr>
            <w:tcW w:w="7053" w:type="dxa"/>
          </w:tcPr>
          <w:p w:rsidR="00C140A6" w:rsidRPr="00E47E75" w:rsidRDefault="00C140A6" w:rsidP="008A5515">
            <w:pPr>
              <w:jc w:val="both"/>
            </w:pPr>
            <w:proofErr w:type="gramStart"/>
            <w:r w:rsidRPr="00BF583A"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 личных школ и взглядов;</w:t>
            </w:r>
            <w:proofErr w:type="gramEnd"/>
            <w:r w:rsidRPr="00BF583A">
              <w:t xml:space="preserve">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</w:t>
            </w:r>
            <w:r w:rsidRPr="00BF583A">
              <w:lastRenderedPageBreak/>
              <w:t>выстраивает свой ответ.</w:t>
            </w:r>
          </w:p>
        </w:tc>
      </w:tr>
      <w:tr w:rsidR="00C140A6" w:rsidRPr="00E47E75" w:rsidTr="00DD1D87">
        <w:tc>
          <w:tcPr>
            <w:tcW w:w="2817" w:type="dxa"/>
          </w:tcPr>
          <w:p w:rsidR="00C140A6" w:rsidRPr="00E47E75" w:rsidRDefault="00C140A6" w:rsidP="00DD1D87">
            <w:pPr>
              <w:jc w:val="both"/>
              <w:rPr>
                <w:b/>
              </w:rPr>
            </w:pPr>
            <w:r w:rsidRPr="00E47E75">
              <w:lastRenderedPageBreak/>
              <w:t>«</w:t>
            </w:r>
            <w:r w:rsidRPr="00E47E75">
              <w:rPr>
                <w:b/>
              </w:rPr>
              <w:t>хорошо</w:t>
            </w:r>
            <w:r w:rsidRPr="00E47E75">
              <w:t>»</w:t>
            </w:r>
          </w:p>
        </w:tc>
        <w:tc>
          <w:tcPr>
            <w:tcW w:w="7053" w:type="dxa"/>
          </w:tcPr>
          <w:p w:rsidR="00C140A6" w:rsidRPr="00E47E75" w:rsidRDefault="00C140A6" w:rsidP="00DD1D87">
            <w:pPr>
              <w:jc w:val="both"/>
            </w:pPr>
            <w:r w:rsidRPr="00BF583A"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C140A6" w:rsidRPr="00E47E75" w:rsidTr="00DD1D87">
        <w:tc>
          <w:tcPr>
            <w:tcW w:w="2817" w:type="dxa"/>
          </w:tcPr>
          <w:p w:rsidR="00C140A6" w:rsidRPr="00E47E75" w:rsidRDefault="00C140A6" w:rsidP="00DD1D87">
            <w:pPr>
              <w:jc w:val="both"/>
              <w:rPr>
                <w:b/>
              </w:rPr>
            </w:pPr>
            <w:r w:rsidRPr="00E47E75">
              <w:t>«</w:t>
            </w:r>
            <w:r w:rsidRPr="00E47E75">
              <w:rPr>
                <w:b/>
              </w:rPr>
              <w:t>удовлетворительно</w:t>
            </w:r>
            <w:r w:rsidRPr="00E47E75">
              <w:t>»</w:t>
            </w:r>
          </w:p>
        </w:tc>
        <w:tc>
          <w:tcPr>
            <w:tcW w:w="7053" w:type="dxa"/>
          </w:tcPr>
          <w:p w:rsidR="00C140A6" w:rsidRPr="00E47E75" w:rsidRDefault="00C140A6" w:rsidP="00DD1D87">
            <w:pPr>
              <w:jc w:val="both"/>
            </w:pPr>
            <w:r w:rsidRPr="00BF583A">
              <w:t>Студент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C140A6" w:rsidRPr="00E47E75" w:rsidTr="00DD1D87">
        <w:tc>
          <w:tcPr>
            <w:tcW w:w="2817" w:type="dxa"/>
          </w:tcPr>
          <w:p w:rsidR="00C140A6" w:rsidRPr="00E47E75" w:rsidRDefault="00C140A6" w:rsidP="00DD1D87">
            <w:pPr>
              <w:jc w:val="both"/>
            </w:pPr>
            <w:r w:rsidRPr="00E47E75">
              <w:t>«</w:t>
            </w:r>
            <w:r w:rsidRPr="00E47E75">
              <w:rPr>
                <w:b/>
              </w:rPr>
              <w:t>неудовлетворительно</w:t>
            </w:r>
            <w:r w:rsidRPr="00E47E75">
              <w:t xml:space="preserve">» </w:t>
            </w:r>
          </w:p>
          <w:p w:rsidR="00C140A6" w:rsidRPr="00E47E75" w:rsidRDefault="00C140A6" w:rsidP="00DD1D87">
            <w:pPr>
              <w:jc w:val="both"/>
            </w:pPr>
          </w:p>
        </w:tc>
        <w:tc>
          <w:tcPr>
            <w:tcW w:w="7053" w:type="dxa"/>
          </w:tcPr>
          <w:p w:rsidR="00C140A6" w:rsidRPr="00E47E75" w:rsidRDefault="00C140A6" w:rsidP="00DD1D87">
            <w:pPr>
              <w:jc w:val="both"/>
            </w:pPr>
            <w:r w:rsidRPr="00BF583A"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C140A6" w:rsidRPr="00843637" w:rsidRDefault="00C140A6" w:rsidP="00BF583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C140A6" w:rsidRDefault="00C140A6" w:rsidP="006F4C4F">
      <w:pPr>
        <w:tabs>
          <w:tab w:val="left" w:pos="945"/>
        </w:tabs>
        <w:jc w:val="both"/>
      </w:pPr>
    </w:p>
    <w:p w:rsidR="00C140A6" w:rsidRDefault="00C140A6" w:rsidP="00EF2348">
      <w:pPr>
        <w:tabs>
          <w:tab w:val="left" w:pos="945"/>
        </w:tabs>
        <w:jc w:val="both"/>
        <w:rPr>
          <w:b/>
          <w:sz w:val="28"/>
          <w:szCs w:val="28"/>
        </w:rPr>
      </w:pPr>
      <w:r w:rsidRPr="00C6402A">
        <w:rPr>
          <w:b/>
          <w:sz w:val="28"/>
          <w:szCs w:val="28"/>
        </w:rPr>
        <w:t>3.3 Критерии оценивания (курсовая работа)</w:t>
      </w:r>
    </w:p>
    <w:p w:rsidR="00C140A6" w:rsidRDefault="00C140A6" w:rsidP="00436653">
      <w:pPr>
        <w:suppressAutoHyphens/>
        <w:jc w:val="both"/>
        <w:rPr>
          <w:lang w:eastAsia="ar-SA"/>
        </w:rPr>
      </w:pPr>
      <w:r w:rsidRPr="00436653">
        <w:rPr>
          <w:lang w:eastAsia="ar-SA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lang w:eastAsia="ar-SA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7088"/>
      </w:tblGrid>
      <w:tr w:rsidR="00C140A6" w:rsidRPr="00436653" w:rsidTr="00DD1D87">
        <w:tc>
          <w:tcPr>
            <w:tcW w:w="2518" w:type="dxa"/>
          </w:tcPr>
          <w:p w:rsidR="00C140A6" w:rsidRPr="00436653" w:rsidRDefault="00C140A6" w:rsidP="00436653">
            <w:pPr>
              <w:suppressAutoHyphens/>
              <w:jc w:val="both"/>
              <w:rPr>
                <w:b/>
                <w:lang w:eastAsia="ar-SA"/>
              </w:rPr>
            </w:pPr>
            <w:r w:rsidRPr="00436653">
              <w:rPr>
                <w:b/>
                <w:lang w:eastAsia="ar-SA"/>
              </w:rPr>
              <w:t>Оценка</w:t>
            </w:r>
          </w:p>
        </w:tc>
        <w:tc>
          <w:tcPr>
            <w:tcW w:w="7088" w:type="dxa"/>
          </w:tcPr>
          <w:p w:rsidR="00C140A6" w:rsidRPr="00436653" w:rsidRDefault="00C140A6" w:rsidP="00436653">
            <w:pPr>
              <w:suppressAutoHyphens/>
              <w:jc w:val="both"/>
              <w:rPr>
                <w:b/>
                <w:lang w:eastAsia="ar-SA"/>
              </w:rPr>
            </w:pPr>
            <w:r w:rsidRPr="00436653">
              <w:rPr>
                <w:b/>
                <w:lang w:eastAsia="ar-SA"/>
              </w:rPr>
              <w:t>Критерии оценивания</w:t>
            </w:r>
          </w:p>
        </w:tc>
      </w:tr>
      <w:tr w:rsidR="00C140A6" w:rsidRPr="00436653" w:rsidTr="00DD1D87">
        <w:tc>
          <w:tcPr>
            <w:tcW w:w="251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Отлично</w:t>
            </w:r>
          </w:p>
        </w:tc>
        <w:tc>
          <w:tcPr>
            <w:tcW w:w="708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выполнялась в соответствии с графиком (своевременно сдавались все разделы работы);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сдана на окончательную проверку в установленные сроки;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содержание работы и ее структурных элементов в полной мере соответствует теме и сформулированным названиям глав и параграфов; тема работы раскрыта в полном объёме, сделаны полноценные выводы;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оформление работы соответствует всем предъявляемым требованиям;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 xml:space="preserve">- процент оригинальности текста работы по результатам проверки в системе </w:t>
            </w:r>
            <w:hyperlink r:id="rId8" w:history="1">
              <w:r w:rsidRPr="00436653">
                <w:rPr>
                  <w:rStyle w:val="ab"/>
                  <w:lang w:eastAsia="ar-SA"/>
                </w:rPr>
                <w:t>http://gup.antiplagiat.ru/</w:t>
              </w:r>
            </w:hyperlink>
            <w:r w:rsidRPr="00436653">
              <w:rPr>
                <w:lang w:eastAsia="ar-SA"/>
              </w:rPr>
              <w:t xml:space="preserve"> не менее 80%;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студент успешно защищает свою работу</w:t>
            </w:r>
          </w:p>
        </w:tc>
      </w:tr>
      <w:tr w:rsidR="00C140A6" w:rsidRPr="00436653" w:rsidTr="00DD1D87">
        <w:tc>
          <w:tcPr>
            <w:tcW w:w="251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Хорошо</w:t>
            </w:r>
          </w:p>
        </w:tc>
        <w:tc>
          <w:tcPr>
            <w:tcW w:w="708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в целом выполнялась в соответствии с графиком (своевременно сдавались все разделы работы);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сдана на окончательную проверку в установленные сроки;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содержание работы и ее структурных элементов в полной мере соответствует теме и сформулированным названиям глав и параграфов; тема работы раскрыта, сделаны обоснованные выводы;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оформление работы в целом соответствует всем предъявляемым требованиям;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 xml:space="preserve">- процент оригинальности текста работы по результатам проверки </w:t>
            </w:r>
            <w:r w:rsidRPr="00436653">
              <w:rPr>
                <w:lang w:eastAsia="ar-SA"/>
              </w:rPr>
              <w:lastRenderedPageBreak/>
              <w:t xml:space="preserve">в системе </w:t>
            </w:r>
            <w:hyperlink r:id="rId9" w:history="1">
              <w:r w:rsidRPr="00436653">
                <w:rPr>
                  <w:rStyle w:val="ab"/>
                  <w:lang w:eastAsia="ar-SA"/>
                </w:rPr>
                <w:t>http://gup.antiplagiat.ru/</w:t>
              </w:r>
            </w:hyperlink>
            <w:r w:rsidRPr="00436653">
              <w:rPr>
                <w:lang w:eastAsia="ar-SA"/>
              </w:rPr>
              <w:t xml:space="preserve"> не менее 70%;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во время защиты курсовой работы, студент допускал неточности в формулировках, изложении основных тезисов и выводов</w:t>
            </w:r>
          </w:p>
        </w:tc>
      </w:tr>
      <w:tr w:rsidR="00C140A6" w:rsidRPr="00436653" w:rsidTr="00DD1D87">
        <w:tc>
          <w:tcPr>
            <w:tcW w:w="251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lastRenderedPageBreak/>
              <w:t>Удовлетворительно</w:t>
            </w:r>
          </w:p>
        </w:tc>
        <w:tc>
          <w:tcPr>
            <w:tcW w:w="708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в целом выполнялась в соответствии с графиком (своевременно сдавались все разделы работы);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сдана на окончательную проверку в установленные сроки;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содержание работы и ее структурных элементов не в полной мере соответствует теме и сформулированным названиям глав и параграфов; работа может содержать ошибки в изложении текста, основных тезисов и выводов, оказывающих существенное влияние на качество работы, но не приводящие к искажению её результатов в значительной степени;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оформление работы соответствует не всем предъявляемым требованиям;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 xml:space="preserve">- процент оригинальности текста работы по результатам проверки в системе </w:t>
            </w:r>
            <w:hyperlink r:id="rId10" w:history="1">
              <w:r w:rsidRPr="00436653">
                <w:rPr>
                  <w:rStyle w:val="ab"/>
                  <w:lang w:eastAsia="ar-SA"/>
                </w:rPr>
                <w:t>http://gup.antiplagiat.ru/</w:t>
              </w:r>
            </w:hyperlink>
            <w:r w:rsidRPr="00436653">
              <w:rPr>
                <w:lang w:eastAsia="ar-SA"/>
              </w:rPr>
              <w:t xml:space="preserve"> не менее 60%;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во время защиты курсовой работы, студент допускал существенные неточности в формулировках, изложении основных тезисов и выводов</w:t>
            </w:r>
          </w:p>
        </w:tc>
      </w:tr>
      <w:tr w:rsidR="00C140A6" w:rsidRPr="00436653" w:rsidTr="00DD1D87">
        <w:tc>
          <w:tcPr>
            <w:tcW w:w="251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Неудовлетворительно</w:t>
            </w:r>
          </w:p>
        </w:tc>
        <w:tc>
          <w:tcPr>
            <w:tcW w:w="7088" w:type="dxa"/>
          </w:tcPr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в целом выполнялась с существенными нарушениями графика (несвоевременно сдавались все разделы работы);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работа сдана на окончательную проверку с опозданием;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содержание работы и ее структурных элементов не соответствует теме и сформулированным названиям глав и параграфов; работа содержит существенные ошибки в анализе в соответствии с темой; работа может содержать ошибки в изложении текста, основных тезисов и выводов, оказывающих существенное влияние на качество работы, и приводящие к искажению её результатов;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оформление работы не соответствует основным предъявляемым требованиям;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 xml:space="preserve">- процент оригинальности текста работы по результатам проверки в системе </w:t>
            </w:r>
            <w:hyperlink r:id="rId11" w:history="1">
              <w:r w:rsidRPr="00436653">
                <w:rPr>
                  <w:rStyle w:val="ab"/>
                  <w:lang w:eastAsia="ar-SA"/>
                </w:rPr>
                <w:t>http://gup.antiplagiat.ru/</w:t>
              </w:r>
            </w:hyperlink>
            <w:r w:rsidRPr="00436653">
              <w:rPr>
                <w:lang w:eastAsia="ar-SA"/>
              </w:rPr>
              <w:t xml:space="preserve"> менее 60%;</w:t>
            </w:r>
          </w:p>
          <w:p w:rsidR="00C140A6" w:rsidRPr="00436653" w:rsidRDefault="00C140A6" w:rsidP="00436653">
            <w:pPr>
              <w:suppressAutoHyphens/>
              <w:jc w:val="both"/>
              <w:rPr>
                <w:lang w:eastAsia="ar-SA"/>
              </w:rPr>
            </w:pPr>
            <w:r w:rsidRPr="00436653">
              <w:rPr>
                <w:lang w:eastAsia="ar-SA"/>
              </w:rPr>
              <w:t>- во время защиты курсовой работы студент испытывал значительную сложность в формулировках, изложении основных тезисов и выводов</w:t>
            </w:r>
          </w:p>
        </w:tc>
      </w:tr>
    </w:tbl>
    <w:p w:rsidR="00C140A6" w:rsidRPr="00436653" w:rsidRDefault="00C140A6" w:rsidP="00436653">
      <w:pPr>
        <w:suppressAutoHyphens/>
        <w:jc w:val="both"/>
        <w:rPr>
          <w:lang w:eastAsia="ar-SA"/>
        </w:rPr>
      </w:pPr>
    </w:p>
    <w:p w:rsidR="00C140A6" w:rsidRPr="00C6402A" w:rsidRDefault="00C140A6" w:rsidP="00EF2348">
      <w:pPr>
        <w:autoSpaceDE w:val="0"/>
        <w:autoSpaceDN w:val="0"/>
        <w:adjustRightInd w:val="0"/>
        <w:jc w:val="both"/>
      </w:pPr>
    </w:p>
    <w:p w:rsidR="00C140A6" w:rsidRPr="00EE47EA" w:rsidRDefault="00C140A6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C140A6" w:rsidRDefault="00C140A6" w:rsidP="00742CE7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</w:t>
      </w:r>
    </w:p>
    <w:p w:rsidR="00C140A6" w:rsidRPr="00410DE9" w:rsidRDefault="00C140A6" w:rsidP="00742CE7">
      <w:pPr>
        <w:rPr>
          <w:b/>
          <w:sz w:val="28"/>
          <w:szCs w:val="28"/>
          <w:lang w:eastAsia="ar-SA"/>
        </w:rPr>
      </w:pPr>
    </w:p>
    <w:p w:rsidR="00C140A6" w:rsidRDefault="00C140A6" w:rsidP="006F4C4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задания</w:t>
      </w:r>
    </w:p>
    <w:p w:rsidR="00C140A6" w:rsidRPr="00F93970" w:rsidRDefault="00C140A6" w:rsidP="006F4C4F">
      <w:pPr>
        <w:jc w:val="both"/>
        <w:rPr>
          <w:lang w:eastAsia="ar-SA"/>
        </w:rPr>
      </w:pPr>
      <w:r w:rsidRPr="00F93970">
        <w:rPr>
          <w:lang w:eastAsia="ar-SA"/>
        </w:rPr>
        <w:t xml:space="preserve">      </w:t>
      </w:r>
      <w:proofErr w:type="spellStart"/>
      <w:proofErr w:type="gramStart"/>
      <w:r w:rsidRPr="00F93970">
        <w:rPr>
          <w:lang w:eastAsia="ar-SA"/>
        </w:rPr>
        <w:t>Основная</w:t>
      </w:r>
      <w:r w:rsidRPr="00F93970">
        <w:rPr>
          <w:b/>
          <w:i/>
          <w:lang w:eastAsia="ar-SA"/>
        </w:rPr>
        <w:t>цель</w:t>
      </w:r>
      <w:r w:rsidRPr="00F93970">
        <w:rPr>
          <w:lang w:eastAsia="ar-SA"/>
        </w:rPr>
        <w:t>выполнения</w:t>
      </w:r>
      <w:proofErr w:type="spellEnd"/>
      <w:r w:rsidRPr="00F93970">
        <w:rPr>
          <w:lang w:eastAsia="ar-SA"/>
        </w:rPr>
        <w:t xml:space="preserve"> практических заданий</w:t>
      </w:r>
      <w:r>
        <w:rPr>
          <w:lang w:eastAsia="ar-SA"/>
        </w:rPr>
        <w:t xml:space="preserve"> по данной дисциплине</w:t>
      </w:r>
      <w:r>
        <w:rPr>
          <w:b/>
          <w:lang w:eastAsia="ar-SA"/>
        </w:rPr>
        <w:t>–</w:t>
      </w:r>
      <w:r w:rsidRPr="00F93970">
        <w:rPr>
          <w:lang w:eastAsia="ar-SA"/>
        </w:rPr>
        <w:t xml:space="preserve">в рамках освоения компетенции </w:t>
      </w:r>
      <w:r>
        <w:rPr>
          <w:lang w:eastAsia="ar-SA"/>
        </w:rPr>
        <w:t>ОПК-3</w:t>
      </w:r>
      <w:r w:rsidRPr="00F93970">
        <w:rPr>
          <w:lang w:eastAsia="ar-SA"/>
        </w:rPr>
        <w:t xml:space="preserve"> сформировать у студентов, обучающихся по направлению </w:t>
      </w:r>
      <w:r w:rsidRPr="00F93970">
        <w:t>3</w:t>
      </w:r>
      <w:r>
        <w:t>8.03.01   «Экономика» (бакалавр</w:t>
      </w:r>
      <w:r w:rsidRPr="00F93970">
        <w:t>),</w:t>
      </w:r>
      <w:r w:rsidRPr="00F93970">
        <w:rPr>
          <w:lang w:eastAsia="ar-SA"/>
        </w:rPr>
        <w:t xml:space="preserve"> систему экономически</w:t>
      </w:r>
      <w:r>
        <w:rPr>
          <w:lang w:eastAsia="ar-SA"/>
        </w:rPr>
        <w:t>х</w:t>
      </w:r>
      <w:r w:rsidRPr="00F93970">
        <w:rPr>
          <w:lang w:eastAsia="ar-SA"/>
        </w:rPr>
        <w:t xml:space="preserve"> знаний, умений и навыков в области </w:t>
      </w:r>
      <w:r>
        <w:rPr>
          <w:lang w:eastAsia="ar-SA"/>
        </w:rPr>
        <w:t>базовых фундаментальных положений макроэкономики</w:t>
      </w:r>
      <w:r w:rsidRPr="00F93970">
        <w:rPr>
          <w:lang w:eastAsia="ar-SA"/>
        </w:rPr>
        <w:t>.</w:t>
      </w:r>
      <w:proofErr w:type="gramEnd"/>
    </w:p>
    <w:p w:rsidR="00C140A6" w:rsidRPr="00D26E11" w:rsidRDefault="00C140A6" w:rsidP="006F4C4F">
      <w:pPr>
        <w:jc w:val="both"/>
        <w:rPr>
          <w:color w:val="FF0000"/>
          <w:sz w:val="28"/>
          <w:szCs w:val="28"/>
        </w:rPr>
      </w:pPr>
    </w:p>
    <w:p w:rsidR="00C140A6" w:rsidRDefault="00C140A6" w:rsidP="00D26E11">
      <w:pPr>
        <w:jc w:val="center"/>
        <w:rPr>
          <w:i/>
          <w:sz w:val="28"/>
          <w:szCs w:val="28"/>
          <w:lang w:eastAsia="ar-SA"/>
        </w:rPr>
      </w:pPr>
      <w:r w:rsidRPr="002267A4">
        <w:rPr>
          <w:i/>
          <w:sz w:val="28"/>
          <w:szCs w:val="28"/>
          <w:lang w:eastAsia="ar-SA"/>
        </w:rPr>
        <w:t>Виды заданий</w:t>
      </w:r>
      <w:r>
        <w:rPr>
          <w:i/>
          <w:sz w:val="28"/>
          <w:szCs w:val="28"/>
          <w:lang w:eastAsia="ar-SA"/>
        </w:rPr>
        <w:t xml:space="preserve"> (3 семестр)</w:t>
      </w:r>
    </w:p>
    <w:p w:rsidR="00C140A6" w:rsidRPr="00B62EA9" w:rsidRDefault="00C140A6" w:rsidP="00B967D6">
      <w:pPr>
        <w:widowControl w:val="0"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4.1.1</w:t>
      </w:r>
      <w:r w:rsidRPr="002267A4">
        <w:rPr>
          <w:i/>
          <w:sz w:val="28"/>
          <w:szCs w:val="28"/>
        </w:rPr>
        <w:t>Аудиторное задание</w:t>
      </w:r>
      <w:r w:rsidRPr="000F75C0"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Ответы на семинаре, участие в дискуссии</w:t>
      </w:r>
    </w:p>
    <w:p w:rsidR="00C140A6" w:rsidRPr="00F93970" w:rsidRDefault="00C140A6" w:rsidP="00B967D6">
      <w:pPr>
        <w:ind w:firstLine="708"/>
        <w:jc w:val="both"/>
        <w:rPr>
          <w:lang w:eastAsia="ar-SA"/>
        </w:rPr>
      </w:pPr>
      <w:r w:rsidRPr="00606F34">
        <w:rPr>
          <w:i/>
          <w:lang w:eastAsia="ar-SA"/>
        </w:rPr>
        <w:t>Цел</w:t>
      </w:r>
      <w:proofErr w:type="gramStart"/>
      <w:r w:rsidRPr="00606F34">
        <w:rPr>
          <w:i/>
          <w:lang w:eastAsia="ar-SA"/>
        </w:rPr>
        <w:t>ь</w:t>
      </w:r>
      <w:r w:rsidRPr="00F93970">
        <w:rPr>
          <w:lang w:eastAsia="ar-SA"/>
        </w:rPr>
        <w:t>–</w:t>
      </w:r>
      <w:proofErr w:type="gramEnd"/>
      <w:r w:rsidRPr="00F93970">
        <w:rPr>
          <w:lang w:eastAsia="ar-SA"/>
        </w:rPr>
        <w:t xml:space="preserve"> оценка степени усвоения лекционного материала и обсуждения основных вопросов на семинарском занятии по пройденной теме. </w:t>
      </w:r>
    </w:p>
    <w:p w:rsidR="00C140A6" w:rsidRPr="00F93970" w:rsidRDefault="00C140A6" w:rsidP="00B967D6">
      <w:pPr>
        <w:ind w:firstLine="708"/>
        <w:jc w:val="both"/>
        <w:rPr>
          <w:lang w:eastAsia="ar-SA"/>
        </w:rPr>
      </w:pPr>
      <w:r w:rsidRPr="00F93970">
        <w:rPr>
          <w:i/>
          <w:lang w:eastAsia="ar-SA"/>
        </w:rPr>
        <w:lastRenderedPageBreak/>
        <w:t xml:space="preserve">Содержание </w:t>
      </w:r>
      <w:r w:rsidRPr="00DD1D87">
        <w:rPr>
          <w:i/>
          <w:lang w:eastAsia="ar-SA"/>
        </w:rPr>
        <w:t>задания</w:t>
      </w:r>
      <w:r w:rsidRPr="00F93970">
        <w:rPr>
          <w:lang w:eastAsia="ar-SA"/>
        </w:rPr>
        <w:t xml:space="preserve">: </w:t>
      </w:r>
      <w:r>
        <w:rPr>
          <w:lang w:eastAsia="ar-SA"/>
        </w:rPr>
        <w:t>устное изложение ответа студента на ключевые (теоретические и прикладные) проблемы лекционного материала</w:t>
      </w:r>
      <w:r w:rsidRPr="00F93970">
        <w:rPr>
          <w:lang w:eastAsia="ar-SA"/>
        </w:rPr>
        <w:t xml:space="preserve">. </w:t>
      </w:r>
    </w:p>
    <w:p w:rsidR="00C140A6" w:rsidRPr="00F93970" w:rsidRDefault="00C140A6" w:rsidP="00B967D6">
      <w:pPr>
        <w:ind w:firstLine="708"/>
        <w:jc w:val="both"/>
      </w:pPr>
      <w:r w:rsidRPr="00F93970">
        <w:rPr>
          <w:i/>
          <w:lang w:eastAsia="ar-SA"/>
        </w:rPr>
        <w:t>Технология</w:t>
      </w:r>
      <w:r w:rsidRPr="00F93970">
        <w:rPr>
          <w:i/>
        </w:rPr>
        <w:t xml:space="preserve"> проведения занятия</w:t>
      </w:r>
      <w:r w:rsidRPr="00F93970">
        <w:t xml:space="preserve">: </w:t>
      </w:r>
      <w:r>
        <w:t>фиксированное выступление с последующей дискуссионной работой в группах с выделением одного – двух основных докладчиков, а также групп оппонентов</w:t>
      </w:r>
      <w:r w:rsidRPr="00F93970">
        <w:t>.</w:t>
      </w:r>
    </w:p>
    <w:p w:rsidR="00C140A6" w:rsidRPr="00F93970" w:rsidRDefault="00C140A6" w:rsidP="00B967D6">
      <w:pPr>
        <w:ind w:firstLine="708"/>
        <w:jc w:val="both"/>
        <w:rPr>
          <w:lang w:eastAsia="ar-SA"/>
        </w:rPr>
      </w:pPr>
      <w:r w:rsidRPr="00F93970">
        <w:rPr>
          <w:i/>
          <w:lang w:eastAsia="ar-SA"/>
        </w:rPr>
        <w:t xml:space="preserve">Процедура </w:t>
      </w:r>
      <w:r w:rsidRPr="00F93970">
        <w:rPr>
          <w:lang w:eastAsia="ar-SA"/>
        </w:rPr>
        <w:t xml:space="preserve">оценивания: максимальная оценка 10 баллов (по 1 баллу за </w:t>
      </w:r>
      <w:r>
        <w:rPr>
          <w:lang w:eastAsia="ar-SA"/>
        </w:rPr>
        <w:t>активное участие в каждом семинарском занятии</w:t>
      </w:r>
      <w:r w:rsidRPr="00F93970">
        <w:rPr>
          <w:lang w:eastAsia="ar-SA"/>
        </w:rPr>
        <w:t>)</w:t>
      </w:r>
      <w:r>
        <w:rPr>
          <w:lang w:eastAsia="ar-SA"/>
        </w:rPr>
        <w:t>.</w:t>
      </w:r>
    </w:p>
    <w:p w:rsidR="00C140A6" w:rsidRDefault="00C140A6" w:rsidP="00B967D6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C140A6" w:rsidRPr="00F93970" w:rsidRDefault="00C140A6" w:rsidP="00B967D6">
      <w:pPr>
        <w:ind w:firstLine="708"/>
        <w:jc w:val="both"/>
      </w:pPr>
      <w:r w:rsidRPr="00F93970">
        <w:rPr>
          <w:color w:val="000000"/>
        </w:rPr>
        <w:t xml:space="preserve">9-10 баллов </w:t>
      </w:r>
      <w:proofErr w:type="gramStart"/>
      <w:r>
        <w:t>–</w:t>
      </w:r>
      <w:r w:rsidRPr="00F93970">
        <w:rPr>
          <w:b/>
          <w:i/>
          <w:color w:val="000000"/>
        </w:rPr>
        <w:t>В</w:t>
      </w:r>
      <w:proofErr w:type="gramEnd"/>
      <w:r w:rsidRPr="00F93970">
        <w:rPr>
          <w:b/>
          <w:i/>
          <w:color w:val="000000"/>
        </w:rPr>
        <w:t>ысокий уровень освоения компетенции</w:t>
      </w:r>
    </w:p>
    <w:p w:rsidR="00C140A6" w:rsidRPr="00F93970" w:rsidRDefault="00C140A6" w:rsidP="00B967D6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C140A6" w:rsidRDefault="00C140A6" w:rsidP="00B967D6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</w:t>
      </w:r>
      <w:proofErr w:type="gramStart"/>
      <w:r w:rsidRPr="00F93970">
        <w:rPr>
          <w:color w:val="000000"/>
        </w:rPr>
        <w:t>в</w:t>
      </w:r>
      <w:r>
        <w:t>–</w:t>
      </w:r>
      <w:proofErr w:type="gramEnd"/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C140A6" w:rsidRDefault="00C140A6" w:rsidP="00B967D6">
      <w:pPr>
        <w:ind w:firstLine="708"/>
        <w:jc w:val="both"/>
        <w:rPr>
          <w:b/>
          <w:i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proofErr w:type="gramStart"/>
      <w:r>
        <w:t>–</w:t>
      </w:r>
      <w:r w:rsidRPr="00F93970">
        <w:rPr>
          <w:b/>
          <w:i/>
          <w:color w:val="000000"/>
        </w:rPr>
        <w:t>К</w:t>
      </w:r>
      <w:proofErr w:type="gramEnd"/>
      <w:r w:rsidRPr="00F93970">
        <w:rPr>
          <w:b/>
          <w:i/>
          <w:color w:val="000000"/>
        </w:rPr>
        <w:t>омпетенции не освоены</w:t>
      </w:r>
    </w:p>
    <w:p w:rsidR="00C140A6" w:rsidRPr="00F93970" w:rsidRDefault="00C140A6" w:rsidP="00B967D6">
      <w:pPr>
        <w:ind w:firstLine="708"/>
        <w:jc w:val="both"/>
        <w:rPr>
          <w:b/>
          <w:color w:val="000000"/>
        </w:rPr>
      </w:pPr>
    </w:p>
    <w:p w:rsidR="00C140A6" w:rsidRDefault="00C140A6" w:rsidP="00DD1D87">
      <w:pPr>
        <w:widowControl w:val="0"/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4.1.2</w:t>
      </w:r>
      <w:r w:rsidRPr="002267A4">
        <w:rPr>
          <w:i/>
          <w:sz w:val="28"/>
          <w:szCs w:val="28"/>
        </w:rPr>
        <w:t>Аудиторное задание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Выступление на семинаре с докладом, ответы на вопросы в рамках тематики выступления</w:t>
      </w:r>
    </w:p>
    <w:p w:rsidR="00C140A6" w:rsidRPr="00F93970" w:rsidRDefault="00C140A6" w:rsidP="00DD1D87">
      <w:pPr>
        <w:widowControl w:val="0"/>
        <w:suppressAutoHyphens/>
        <w:jc w:val="both"/>
      </w:pPr>
      <w:r w:rsidRPr="00147551">
        <w:rPr>
          <w:sz w:val="28"/>
          <w:szCs w:val="28"/>
        </w:rPr>
        <w:tab/>
      </w:r>
      <w:r w:rsidRPr="00F93970">
        <w:rPr>
          <w:i/>
        </w:rPr>
        <w:t>Цель</w:t>
      </w:r>
      <w:r>
        <w:rPr>
          <w:i/>
        </w:rPr>
        <w:t xml:space="preserve"> </w:t>
      </w:r>
      <w:proofErr w:type="gramStart"/>
      <w:r>
        <w:rPr>
          <w:i/>
        </w:rPr>
        <w:t>–</w:t>
      </w:r>
      <w:r w:rsidRPr="00F93970">
        <w:rPr>
          <w:lang w:eastAsia="ar-SA"/>
        </w:rPr>
        <w:t>о</w:t>
      </w:r>
      <w:proofErr w:type="gramEnd"/>
      <w:r w:rsidRPr="00F93970">
        <w:rPr>
          <w:lang w:eastAsia="ar-SA"/>
        </w:rPr>
        <w:t xml:space="preserve">ценка степени усвоения лекционного материала и </w:t>
      </w:r>
      <w:proofErr w:type="spellStart"/>
      <w:r>
        <w:rPr>
          <w:lang w:eastAsia="ar-SA"/>
        </w:rPr>
        <w:t>углублениеприобретенных</w:t>
      </w:r>
      <w:proofErr w:type="spellEnd"/>
      <w:r>
        <w:rPr>
          <w:lang w:eastAsia="ar-SA"/>
        </w:rPr>
        <w:t xml:space="preserve"> знаний, навыков, умений</w:t>
      </w:r>
      <w:r w:rsidRPr="00F93970">
        <w:rPr>
          <w:lang w:eastAsia="ar-SA"/>
        </w:rPr>
        <w:t xml:space="preserve"> на семинарском занятии по пройденной теме</w:t>
      </w:r>
      <w:r w:rsidRPr="00F93970">
        <w:t>.</w:t>
      </w:r>
    </w:p>
    <w:p w:rsidR="00C140A6" w:rsidRPr="00F93970" w:rsidRDefault="00C140A6" w:rsidP="00DD1D87">
      <w:pPr>
        <w:tabs>
          <w:tab w:val="num" w:pos="0"/>
        </w:tabs>
        <w:jc w:val="both"/>
      </w:pPr>
      <w:r w:rsidRPr="00F93970">
        <w:rPr>
          <w:i/>
        </w:rPr>
        <w:t xml:space="preserve">Содержание задания: </w:t>
      </w:r>
      <w:r>
        <w:t>доклад и презентация по основным теоретическим проблемам лекционного материала</w:t>
      </w:r>
      <w:r w:rsidRPr="00F93970">
        <w:t>.</w:t>
      </w:r>
    </w:p>
    <w:p w:rsidR="00C140A6" w:rsidRPr="00F93970" w:rsidRDefault="00C140A6" w:rsidP="00DD1D87">
      <w:pPr>
        <w:tabs>
          <w:tab w:val="num" w:pos="0"/>
        </w:tabs>
        <w:jc w:val="both"/>
      </w:pPr>
      <w:r w:rsidRPr="00F93970">
        <w:tab/>
      </w:r>
      <w:r w:rsidRPr="00F93970">
        <w:rPr>
          <w:i/>
        </w:rPr>
        <w:t>Технология проведения занятия</w:t>
      </w:r>
      <w:r w:rsidRPr="00F93970">
        <w:t xml:space="preserve">: для выполнения задания студенты самостоятельно создают малые группы  по 3-5 чел., </w:t>
      </w:r>
      <w:r>
        <w:t>презентация</w:t>
      </w:r>
      <w:r w:rsidRPr="00F93970">
        <w:t xml:space="preserve"> выполняется одн</w:t>
      </w:r>
      <w:r>
        <w:t>а</w:t>
      </w:r>
      <w:r w:rsidRPr="00F93970">
        <w:t xml:space="preserve"> на всю группу. </w:t>
      </w:r>
    </w:p>
    <w:p w:rsidR="00C140A6" w:rsidRPr="00730590" w:rsidRDefault="00C140A6" w:rsidP="00DD1D87">
      <w:pPr>
        <w:tabs>
          <w:tab w:val="num" w:pos="0"/>
        </w:tabs>
        <w:jc w:val="both"/>
        <w:rPr>
          <w:i/>
        </w:rPr>
      </w:pPr>
      <w:r>
        <w:tab/>
      </w:r>
      <w:r w:rsidRPr="00730590">
        <w:rPr>
          <w:i/>
        </w:rPr>
        <w:t xml:space="preserve">Процедура </w:t>
      </w:r>
      <w:proofErr w:type="spellStart"/>
      <w:r w:rsidRPr="00730590">
        <w:rPr>
          <w:i/>
        </w:rPr>
        <w:t>оценивания</w:t>
      </w:r>
      <w:proofErr w:type="gramStart"/>
      <w:r w:rsidRPr="00730590">
        <w:rPr>
          <w:i/>
        </w:rPr>
        <w:t>:</w:t>
      </w:r>
      <w:r w:rsidRPr="00F93970">
        <w:rPr>
          <w:lang w:eastAsia="ar-SA"/>
        </w:rPr>
        <w:t>м</w:t>
      </w:r>
      <w:proofErr w:type="gramEnd"/>
      <w:r w:rsidRPr="00F93970">
        <w:rPr>
          <w:lang w:eastAsia="ar-SA"/>
        </w:rPr>
        <w:t>аксимальная</w:t>
      </w:r>
      <w:proofErr w:type="spellEnd"/>
      <w:r w:rsidRPr="00F93970">
        <w:rPr>
          <w:lang w:eastAsia="ar-SA"/>
        </w:rPr>
        <w:t xml:space="preserve"> оценка 10 баллов (по 1 баллу за </w:t>
      </w:r>
      <w:r>
        <w:rPr>
          <w:lang w:eastAsia="ar-SA"/>
        </w:rPr>
        <w:t>участие в докладе, для каждого члена малой группы</w:t>
      </w:r>
      <w:r w:rsidRPr="00F93970">
        <w:rPr>
          <w:lang w:eastAsia="ar-SA"/>
        </w:rPr>
        <w:t>)</w:t>
      </w:r>
      <w:r>
        <w:rPr>
          <w:lang w:eastAsia="ar-SA"/>
        </w:rPr>
        <w:t>.</w:t>
      </w:r>
    </w:p>
    <w:p w:rsidR="00C140A6" w:rsidRDefault="00C140A6" w:rsidP="00DD1D87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C140A6" w:rsidRPr="00F93970" w:rsidRDefault="00C140A6" w:rsidP="00DD1D87">
      <w:pPr>
        <w:ind w:firstLine="708"/>
        <w:jc w:val="both"/>
      </w:pPr>
      <w:r w:rsidRPr="00F93970">
        <w:rPr>
          <w:color w:val="000000"/>
        </w:rPr>
        <w:t xml:space="preserve">9-10 баллов </w:t>
      </w:r>
      <w:proofErr w:type="gramStart"/>
      <w:r>
        <w:t>–</w:t>
      </w:r>
      <w:r w:rsidRPr="00F93970">
        <w:rPr>
          <w:b/>
          <w:i/>
          <w:color w:val="000000"/>
        </w:rPr>
        <w:t>В</w:t>
      </w:r>
      <w:proofErr w:type="gramEnd"/>
      <w:r w:rsidRPr="00F93970">
        <w:rPr>
          <w:b/>
          <w:i/>
          <w:color w:val="000000"/>
        </w:rPr>
        <w:t>ысокий уровень освоения компетенции</w:t>
      </w:r>
    </w:p>
    <w:p w:rsidR="00C140A6" w:rsidRPr="00F93970" w:rsidRDefault="00C140A6" w:rsidP="00DD1D87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C140A6" w:rsidRDefault="00C140A6" w:rsidP="00DD1D87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</w:t>
      </w:r>
      <w:proofErr w:type="gramStart"/>
      <w:r w:rsidRPr="00F93970">
        <w:rPr>
          <w:color w:val="000000"/>
        </w:rPr>
        <w:t>в</w:t>
      </w:r>
      <w:r>
        <w:t>–</w:t>
      </w:r>
      <w:proofErr w:type="gramEnd"/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C140A6" w:rsidRPr="00F93970" w:rsidRDefault="00C140A6" w:rsidP="00DD1D87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proofErr w:type="gramStart"/>
      <w:r>
        <w:t>–</w:t>
      </w:r>
      <w:r w:rsidRPr="00F93970">
        <w:rPr>
          <w:b/>
          <w:i/>
          <w:color w:val="000000"/>
        </w:rPr>
        <w:t>К</w:t>
      </w:r>
      <w:proofErr w:type="gramEnd"/>
      <w:r w:rsidRPr="00F93970">
        <w:rPr>
          <w:b/>
          <w:i/>
          <w:color w:val="000000"/>
        </w:rPr>
        <w:t>омпетенции не освоены</w:t>
      </w:r>
    </w:p>
    <w:p w:rsidR="00C140A6" w:rsidRDefault="00C140A6" w:rsidP="00DD1D87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C140A6" w:rsidRPr="007A0E58" w:rsidRDefault="00C140A6" w:rsidP="00DD1D87">
      <w:pPr>
        <w:rPr>
          <w:b/>
          <w:sz w:val="28"/>
          <w:szCs w:val="28"/>
        </w:rPr>
      </w:pPr>
      <w:r>
        <w:rPr>
          <w:b/>
          <w:sz w:val="28"/>
          <w:szCs w:val="28"/>
        </w:rPr>
        <w:t>4.1.3</w:t>
      </w:r>
      <w:r w:rsidRPr="002267A4">
        <w:rPr>
          <w:i/>
          <w:sz w:val="28"/>
          <w:szCs w:val="28"/>
        </w:rPr>
        <w:t>Аудиторное задание</w:t>
      </w:r>
      <w:r w:rsidRPr="00730590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Индивидуальное решение задач</w:t>
      </w:r>
    </w:p>
    <w:p w:rsidR="00C140A6" w:rsidRPr="00F93970" w:rsidRDefault="00C140A6" w:rsidP="00DD1D87">
      <w:pPr>
        <w:ind w:firstLine="708"/>
        <w:jc w:val="both"/>
        <w:rPr>
          <w:lang w:eastAsia="ar-SA"/>
        </w:rPr>
      </w:pPr>
      <w:r w:rsidRPr="00730590">
        <w:rPr>
          <w:i/>
          <w:lang w:eastAsia="ar-SA"/>
        </w:rPr>
        <w:t>Цел</w:t>
      </w:r>
      <w:proofErr w:type="gramStart"/>
      <w:r w:rsidRPr="00730590">
        <w:rPr>
          <w:i/>
          <w:lang w:eastAsia="ar-SA"/>
        </w:rPr>
        <w:t>ь</w:t>
      </w:r>
      <w:r w:rsidRPr="00F93970">
        <w:rPr>
          <w:lang w:eastAsia="ar-SA"/>
        </w:rPr>
        <w:t>–</w:t>
      </w:r>
      <w:proofErr w:type="gramEnd"/>
      <w:r w:rsidRPr="00F93970">
        <w:rPr>
          <w:lang w:eastAsia="ar-SA"/>
        </w:rPr>
        <w:t xml:space="preserve"> оценка степени </w:t>
      </w:r>
      <w:r>
        <w:rPr>
          <w:lang w:eastAsia="ar-SA"/>
        </w:rPr>
        <w:t>о</w:t>
      </w:r>
      <w:r w:rsidRPr="00F93970">
        <w:rPr>
          <w:lang w:eastAsia="ar-SA"/>
        </w:rPr>
        <w:t xml:space="preserve">своения </w:t>
      </w:r>
      <w:r>
        <w:rPr>
          <w:lang w:eastAsia="ar-SA"/>
        </w:rPr>
        <w:t>навыков прикладного математического анализа конкретных экономических ситуаций</w:t>
      </w:r>
      <w:r w:rsidRPr="00F93970">
        <w:rPr>
          <w:lang w:eastAsia="ar-SA"/>
        </w:rPr>
        <w:t xml:space="preserve"> по пройденной теме. </w:t>
      </w:r>
    </w:p>
    <w:p w:rsidR="00C140A6" w:rsidRPr="00F93970" w:rsidRDefault="00C140A6" w:rsidP="00DD1D87">
      <w:pPr>
        <w:ind w:firstLine="708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DD1D87">
        <w:rPr>
          <w:i/>
          <w:lang w:eastAsia="ar-SA"/>
        </w:rPr>
        <w:t>задания</w:t>
      </w:r>
      <w:r w:rsidRPr="00F93970">
        <w:rPr>
          <w:lang w:eastAsia="ar-SA"/>
        </w:rPr>
        <w:t xml:space="preserve">: выполняется студентами по вариантам. В каждом варианте </w:t>
      </w:r>
      <w:r>
        <w:rPr>
          <w:lang w:eastAsia="ar-SA"/>
        </w:rPr>
        <w:t>– индивидуальные условия типовой задачи</w:t>
      </w:r>
      <w:r w:rsidRPr="00F93970">
        <w:rPr>
          <w:lang w:eastAsia="ar-SA"/>
        </w:rPr>
        <w:t xml:space="preserve">. Время </w:t>
      </w:r>
      <w:r>
        <w:rPr>
          <w:lang w:eastAsia="ar-SA"/>
        </w:rPr>
        <w:t>решения задачи</w:t>
      </w:r>
      <w:r w:rsidRPr="00F93970">
        <w:rPr>
          <w:lang w:eastAsia="ar-SA"/>
        </w:rPr>
        <w:t xml:space="preserve"> – 30 минут. </w:t>
      </w:r>
    </w:p>
    <w:p w:rsidR="00C140A6" w:rsidRDefault="00C140A6" w:rsidP="00DD1D87">
      <w:pPr>
        <w:ind w:firstLine="708"/>
      </w:pPr>
      <w:r w:rsidRPr="00F93970">
        <w:rPr>
          <w:i/>
          <w:lang w:eastAsia="ar-SA"/>
        </w:rPr>
        <w:t>Технология</w:t>
      </w:r>
      <w:r w:rsidRPr="00F93970">
        <w:rPr>
          <w:i/>
        </w:rPr>
        <w:t xml:space="preserve"> проведения занятия</w:t>
      </w:r>
      <w:r w:rsidRPr="00F93970">
        <w:t xml:space="preserve">: задания студенты </w:t>
      </w:r>
      <w:r>
        <w:t>выполняют письменно с последующей сдачей преподавателю.</w:t>
      </w:r>
    </w:p>
    <w:p w:rsidR="00C140A6" w:rsidRPr="00F93970" w:rsidRDefault="00C140A6" w:rsidP="00DD1D87">
      <w:pPr>
        <w:ind w:firstLine="708"/>
      </w:pPr>
      <w:r w:rsidRPr="00F93970">
        <w:rPr>
          <w:i/>
          <w:lang w:eastAsia="ar-SA"/>
        </w:rPr>
        <w:t xml:space="preserve">Процедура </w:t>
      </w:r>
      <w:r w:rsidRPr="00DD1D87">
        <w:rPr>
          <w:i/>
          <w:lang w:eastAsia="ar-SA"/>
        </w:rPr>
        <w:t>оценивания</w:t>
      </w:r>
      <w:r w:rsidRPr="00F93970">
        <w:rPr>
          <w:lang w:eastAsia="ar-SA"/>
        </w:rPr>
        <w:t>: максимальн</w:t>
      </w:r>
      <w:r>
        <w:rPr>
          <w:lang w:eastAsia="ar-SA"/>
        </w:rPr>
        <w:t>ая оценка 10 баллов (по 5</w:t>
      </w:r>
      <w:r w:rsidRPr="00F93970">
        <w:rPr>
          <w:lang w:eastAsia="ar-SA"/>
        </w:rPr>
        <w:t xml:space="preserve"> балл</w:t>
      </w:r>
      <w:r>
        <w:rPr>
          <w:lang w:eastAsia="ar-SA"/>
        </w:rPr>
        <w:t>ов</w:t>
      </w:r>
      <w:r w:rsidRPr="00F93970">
        <w:rPr>
          <w:lang w:eastAsia="ar-SA"/>
        </w:rPr>
        <w:t xml:space="preserve"> за кажд</w:t>
      </w:r>
      <w:r>
        <w:rPr>
          <w:lang w:eastAsia="ar-SA"/>
        </w:rPr>
        <w:t>ую</w:t>
      </w:r>
      <w:r w:rsidRPr="00F93970">
        <w:rPr>
          <w:lang w:eastAsia="ar-SA"/>
        </w:rPr>
        <w:t xml:space="preserve"> правильн</w:t>
      </w:r>
      <w:r>
        <w:rPr>
          <w:lang w:eastAsia="ar-SA"/>
        </w:rPr>
        <w:t>о решенную задачу</w:t>
      </w:r>
      <w:r w:rsidRPr="00F93970">
        <w:rPr>
          <w:lang w:eastAsia="ar-SA"/>
        </w:rPr>
        <w:t xml:space="preserve"> и полный ответ)</w:t>
      </w:r>
      <w:r>
        <w:rPr>
          <w:lang w:eastAsia="ar-SA"/>
        </w:rPr>
        <w:t>.</w:t>
      </w:r>
    </w:p>
    <w:p w:rsidR="00C140A6" w:rsidRDefault="00C140A6" w:rsidP="00DD1D87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C140A6" w:rsidRPr="00F93970" w:rsidRDefault="00C140A6" w:rsidP="00DD1D87">
      <w:pPr>
        <w:ind w:firstLine="708"/>
        <w:jc w:val="both"/>
      </w:pPr>
      <w:r w:rsidRPr="00F93970">
        <w:rPr>
          <w:color w:val="000000"/>
        </w:rPr>
        <w:t xml:space="preserve">9-10 баллов </w:t>
      </w:r>
      <w:proofErr w:type="gramStart"/>
      <w:r>
        <w:t>–</w:t>
      </w:r>
      <w:r w:rsidRPr="00F93970">
        <w:rPr>
          <w:b/>
          <w:i/>
          <w:color w:val="000000"/>
        </w:rPr>
        <w:t>В</w:t>
      </w:r>
      <w:proofErr w:type="gramEnd"/>
      <w:r w:rsidRPr="00F93970">
        <w:rPr>
          <w:b/>
          <w:i/>
          <w:color w:val="000000"/>
        </w:rPr>
        <w:t>ысокий уровень освоения компетенции</w:t>
      </w:r>
    </w:p>
    <w:p w:rsidR="00C140A6" w:rsidRPr="00F93970" w:rsidRDefault="00C140A6" w:rsidP="00DD1D87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C140A6" w:rsidRDefault="00C140A6" w:rsidP="00DD1D87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</w:t>
      </w:r>
      <w:proofErr w:type="gramStart"/>
      <w:r w:rsidRPr="00F93970">
        <w:rPr>
          <w:color w:val="000000"/>
        </w:rPr>
        <w:t>в</w:t>
      </w:r>
      <w:r>
        <w:t>–</w:t>
      </w:r>
      <w:proofErr w:type="gramEnd"/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C140A6" w:rsidRPr="00F93970" w:rsidRDefault="00C140A6" w:rsidP="00DD1D87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proofErr w:type="gramStart"/>
      <w:r>
        <w:t>–</w:t>
      </w:r>
      <w:r w:rsidRPr="00F93970">
        <w:rPr>
          <w:b/>
          <w:i/>
          <w:color w:val="000000"/>
        </w:rPr>
        <w:t>К</w:t>
      </w:r>
      <w:proofErr w:type="gramEnd"/>
      <w:r w:rsidRPr="00F93970">
        <w:rPr>
          <w:b/>
          <w:i/>
          <w:color w:val="000000"/>
        </w:rPr>
        <w:t>омпетенции не освоены</w:t>
      </w:r>
    </w:p>
    <w:p w:rsidR="00C140A6" w:rsidRDefault="00C140A6" w:rsidP="00DD1D87">
      <w:pPr>
        <w:tabs>
          <w:tab w:val="num" w:pos="0"/>
        </w:tabs>
      </w:pPr>
    </w:p>
    <w:p w:rsidR="00C140A6" w:rsidRPr="00905C31" w:rsidRDefault="00C140A6" w:rsidP="00DD1D87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4.1.4</w:t>
      </w:r>
      <w:r>
        <w:rPr>
          <w:color w:val="000000"/>
          <w:sz w:val="28"/>
          <w:szCs w:val="28"/>
        </w:rPr>
        <w:t xml:space="preserve">Аудиторное задание. </w:t>
      </w:r>
      <w:r>
        <w:rPr>
          <w:b/>
          <w:sz w:val="28"/>
          <w:szCs w:val="28"/>
          <w:lang w:eastAsia="ar-SA"/>
        </w:rPr>
        <w:t>Индивидуальное решение графических заданий</w:t>
      </w:r>
    </w:p>
    <w:p w:rsidR="00C140A6" w:rsidRPr="00F93970" w:rsidRDefault="00C140A6" w:rsidP="00DD1D87">
      <w:pPr>
        <w:ind w:firstLine="708"/>
        <w:jc w:val="both"/>
        <w:rPr>
          <w:lang w:eastAsia="ar-SA"/>
        </w:rPr>
      </w:pPr>
      <w:r w:rsidRPr="00730590">
        <w:rPr>
          <w:i/>
          <w:lang w:eastAsia="ar-SA"/>
        </w:rPr>
        <w:t>Цел</w:t>
      </w:r>
      <w:proofErr w:type="gramStart"/>
      <w:r w:rsidRPr="00730590">
        <w:rPr>
          <w:i/>
          <w:lang w:eastAsia="ar-SA"/>
        </w:rPr>
        <w:t>ь</w:t>
      </w:r>
      <w:r w:rsidRPr="00F93970">
        <w:rPr>
          <w:lang w:eastAsia="ar-SA"/>
        </w:rPr>
        <w:t>–</w:t>
      </w:r>
      <w:proofErr w:type="gramEnd"/>
      <w:r w:rsidRPr="00F93970">
        <w:rPr>
          <w:lang w:eastAsia="ar-SA"/>
        </w:rPr>
        <w:t xml:space="preserve"> оценка степени </w:t>
      </w:r>
      <w:r>
        <w:rPr>
          <w:lang w:eastAsia="ar-SA"/>
        </w:rPr>
        <w:t>о</w:t>
      </w:r>
      <w:r w:rsidRPr="00F93970">
        <w:rPr>
          <w:lang w:eastAsia="ar-SA"/>
        </w:rPr>
        <w:t xml:space="preserve">своения </w:t>
      </w:r>
      <w:r>
        <w:rPr>
          <w:lang w:eastAsia="ar-SA"/>
        </w:rPr>
        <w:t>навыков функционального анализа конкретных экономических ситуаций</w:t>
      </w:r>
      <w:r w:rsidRPr="00F93970">
        <w:rPr>
          <w:lang w:eastAsia="ar-SA"/>
        </w:rPr>
        <w:t xml:space="preserve"> по пройденной теме. </w:t>
      </w:r>
    </w:p>
    <w:p w:rsidR="00C140A6" w:rsidRPr="00F93970" w:rsidRDefault="00C140A6" w:rsidP="00DD1D87">
      <w:pPr>
        <w:ind w:firstLine="708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DD1D87">
        <w:rPr>
          <w:i/>
          <w:lang w:eastAsia="ar-SA"/>
        </w:rPr>
        <w:t>задания</w:t>
      </w:r>
      <w:r w:rsidRPr="00F93970">
        <w:rPr>
          <w:lang w:eastAsia="ar-SA"/>
        </w:rPr>
        <w:t xml:space="preserve">: выполняется студентами по вариантам. В каждом варианте </w:t>
      </w:r>
      <w:r>
        <w:rPr>
          <w:lang w:eastAsia="ar-SA"/>
        </w:rPr>
        <w:t>– индивидуальные условия типового графического задания</w:t>
      </w:r>
      <w:r w:rsidRPr="00F93970">
        <w:rPr>
          <w:lang w:eastAsia="ar-SA"/>
        </w:rPr>
        <w:t xml:space="preserve">. Время </w:t>
      </w:r>
      <w:r>
        <w:rPr>
          <w:lang w:eastAsia="ar-SA"/>
        </w:rPr>
        <w:t>решения задачи</w:t>
      </w:r>
      <w:r w:rsidRPr="00F93970">
        <w:rPr>
          <w:lang w:eastAsia="ar-SA"/>
        </w:rPr>
        <w:t xml:space="preserve"> – </w:t>
      </w:r>
      <w:r>
        <w:rPr>
          <w:lang w:eastAsia="ar-SA"/>
        </w:rPr>
        <w:t>2</w:t>
      </w:r>
      <w:r w:rsidRPr="00F93970">
        <w:rPr>
          <w:lang w:eastAsia="ar-SA"/>
        </w:rPr>
        <w:t xml:space="preserve">0 минут. </w:t>
      </w:r>
    </w:p>
    <w:p w:rsidR="00C140A6" w:rsidRDefault="00C140A6" w:rsidP="00DD1D87">
      <w:pPr>
        <w:ind w:firstLine="708"/>
      </w:pPr>
      <w:r w:rsidRPr="00F93970">
        <w:rPr>
          <w:i/>
          <w:lang w:eastAsia="ar-SA"/>
        </w:rPr>
        <w:t>Технология</w:t>
      </w:r>
      <w:r w:rsidRPr="00F93970">
        <w:rPr>
          <w:i/>
        </w:rPr>
        <w:t xml:space="preserve"> проведения занятия</w:t>
      </w:r>
      <w:r w:rsidRPr="00F93970">
        <w:t xml:space="preserve">: задания студенты </w:t>
      </w:r>
      <w:r>
        <w:t>выполняют письменно с последующей сдачей преподавателю.</w:t>
      </w:r>
    </w:p>
    <w:p w:rsidR="00C140A6" w:rsidRPr="00F93970" w:rsidRDefault="00C140A6" w:rsidP="00DD1D87">
      <w:pPr>
        <w:ind w:firstLine="708"/>
      </w:pPr>
      <w:r w:rsidRPr="00F93970">
        <w:rPr>
          <w:i/>
          <w:lang w:eastAsia="ar-SA"/>
        </w:rPr>
        <w:lastRenderedPageBreak/>
        <w:t xml:space="preserve">Процедура </w:t>
      </w:r>
      <w:r w:rsidRPr="00DD1D87">
        <w:rPr>
          <w:i/>
          <w:lang w:eastAsia="ar-SA"/>
        </w:rPr>
        <w:t>оценивания</w:t>
      </w:r>
      <w:r w:rsidRPr="00F93970">
        <w:rPr>
          <w:lang w:eastAsia="ar-SA"/>
        </w:rPr>
        <w:t>: максимальн</w:t>
      </w:r>
      <w:r>
        <w:rPr>
          <w:lang w:eastAsia="ar-SA"/>
        </w:rPr>
        <w:t>ая оценка 10 баллов (по 2</w:t>
      </w:r>
      <w:r w:rsidRPr="00F93970">
        <w:rPr>
          <w:lang w:eastAsia="ar-SA"/>
        </w:rPr>
        <w:t xml:space="preserve"> балл</w:t>
      </w:r>
      <w:r>
        <w:rPr>
          <w:lang w:eastAsia="ar-SA"/>
        </w:rPr>
        <w:t>а</w:t>
      </w:r>
      <w:r w:rsidRPr="00F93970">
        <w:rPr>
          <w:lang w:eastAsia="ar-SA"/>
        </w:rPr>
        <w:t xml:space="preserve"> за кажд</w:t>
      </w:r>
      <w:r>
        <w:rPr>
          <w:lang w:eastAsia="ar-SA"/>
        </w:rPr>
        <w:t>ое</w:t>
      </w:r>
      <w:r w:rsidRPr="00F93970">
        <w:rPr>
          <w:lang w:eastAsia="ar-SA"/>
        </w:rPr>
        <w:t xml:space="preserve"> правильн</w:t>
      </w:r>
      <w:r>
        <w:rPr>
          <w:lang w:eastAsia="ar-SA"/>
        </w:rPr>
        <w:t>о решенное графическое задание</w:t>
      </w:r>
      <w:r w:rsidRPr="00F93970">
        <w:rPr>
          <w:lang w:eastAsia="ar-SA"/>
        </w:rPr>
        <w:t xml:space="preserve"> и полный ответ)</w:t>
      </w:r>
      <w:r>
        <w:rPr>
          <w:lang w:eastAsia="ar-SA"/>
        </w:rPr>
        <w:t>.</w:t>
      </w:r>
    </w:p>
    <w:p w:rsidR="00C140A6" w:rsidRDefault="00C140A6" w:rsidP="00DD1D87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C140A6" w:rsidRPr="00F93970" w:rsidRDefault="00C140A6" w:rsidP="00DD1D87">
      <w:pPr>
        <w:ind w:firstLine="708"/>
        <w:jc w:val="both"/>
      </w:pPr>
      <w:r w:rsidRPr="00F93970">
        <w:rPr>
          <w:color w:val="000000"/>
        </w:rPr>
        <w:t xml:space="preserve">9-10 баллов </w:t>
      </w:r>
      <w:proofErr w:type="gramStart"/>
      <w:r>
        <w:t>–</w:t>
      </w:r>
      <w:r w:rsidRPr="00F93970">
        <w:rPr>
          <w:b/>
          <w:i/>
          <w:color w:val="000000"/>
        </w:rPr>
        <w:t>В</w:t>
      </w:r>
      <w:proofErr w:type="gramEnd"/>
      <w:r w:rsidRPr="00F93970">
        <w:rPr>
          <w:b/>
          <w:i/>
          <w:color w:val="000000"/>
        </w:rPr>
        <w:t>ысокий уровень освоения компетенции</w:t>
      </w:r>
    </w:p>
    <w:p w:rsidR="00C140A6" w:rsidRPr="00F93970" w:rsidRDefault="00C140A6" w:rsidP="00DD1D87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C140A6" w:rsidRDefault="00C140A6" w:rsidP="00DD1D87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</w:t>
      </w:r>
      <w:proofErr w:type="gramStart"/>
      <w:r w:rsidRPr="00F93970">
        <w:rPr>
          <w:color w:val="000000"/>
        </w:rPr>
        <w:t>в</w:t>
      </w:r>
      <w:r>
        <w:t>–</w:t>
      </w:r>
      <w:proofErr w:type="gramEnd"/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C140A6" w:rsidRPr="00F93970" w:rsidRDefault="00C140A6" w:rsidP="00DD1D87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proofErr w:type="gramStart"/>
      <w:r>
        <w:t>–</w:t>
      </w:r>
      <w:r w:rsidRPr="00F93970">
        <w:rPr>
          <w:b/>
          <w:i/>
          <w:color w:val="000000"/>
        </w:rPr>
        <w:t>К</w:t>
      </w:r>
      <w:proofErr w:type="gramEnd"/>
      <w:r w:rsidRPr="00F93970">
        <w:rPr>
          <w:b/>
          <w:i/>
          <w:color w:val="000000"/>
        </w:rPr>
        <w:t>омпетенции не освоены</w:t>
      </w:r>
    </w:p>
    <w:p w:rsidR="00C140A6" w:rsidRDefault="00C140A6" w:rsidP="00F47248">
      <w:pPr>
        <w:jc w:val="both"/>
        <w:rPr>
          <w:b/>
          <w:i/>
          <w:color w:val="000000"/>
        </w:rPr>
      </w:pPr>
    </w:p>
    <w:p w:rsidR="00C140A6" w:rsidRDefault="00C140A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пр</w:t>
      </w:r>
      <w:proofErr w:type="gramEnd"/>
      <w:r>
        <w:rPr>
          <w:b/>
          <w:color w:val="000000"/>
          <w:sz w:val="28"/>
          <w:szCs w:val="28"/>
        </w:rPr>
        <w:t>омежуточной аттестации (экзамен)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Валовой внутренний продукт (ВВП) и методы его исчисления. ВВП и основы национального счетоводства.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Совокупный спрос и совокупное предложение. Макроэкономическое равновесие (модель AD-AS).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Основные макроэкономические переменные. Современные проблемы макроэкономической динамики.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 xml:space="preserve">Общий анализ потребления и сбережения. Основные теории потребления и сбережений. 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Динамика потребления и сбережений.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Сущность и общая характеристика инвестиций. Спрос на инвестиции и функция сбережений.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Инвестиционный мультипликатор: сущность, значение и его оценка.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Равновесие и динамика товарного рынка. Модель IS.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Денежная масса и принципы построения ее показателей.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Рынок денег и прямое финансирование инвестиций.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Рынок денег и косвенное финансирование инвестиций.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Спрос и предложение денег. Статическое равновесие денежного рынка.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Изменение спроса и предложения денег. Динамическое равновесие денежного рынка.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Товарный и денежный рынки: общее равновесие и механизм функционирования.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Рыночная система и денежная политика государства. Институциональные условия функционирования рыночной системы.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Понятие и основные характеристики экономического цикла.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Причины цикличности в экономике.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Оценка макроэкономических переменных с позиции экономического цикла.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Сущность, формы и виды инфляции. Причинно-следственные связи современного инфляционного процесса.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Социально-экономические последствия инфляции. Особенности инфляции в российской экономике.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Занятость и безработица: социально-экономическое значение и количественная оценка.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Виды безработицы: их специфика, продолжительность и особенности регулирования.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Государственное регулирование рынка человеческого капитала.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 xml:space="preserve">Кейнсианская концепция взаимосвязи инфляции и безработицы. Краткосрочная «кривая </w:t>
      </w:r>
      <w:proofErr w:type="spellStart"/>
      <w:r>
        <w:rPr>
          <w:lang w:eastAsia="ar-SA"/>
        </w:rPr>
        <w:t>Филлипса</w:t>
      </w:r>
      <w:proofErr w:type="spellEnd"/>
      <w:r>
        <w:rPr>
          <w:lang w:eastAsia="ar-SA"/>
        </w:rPr>
        <w:t>».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Немонетарные факторы инфляции и стагфляция.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 xml:space="preserve">Неоклассический анализ стагфляции и долгосрочная «кривая </w:t>
      </w:r>
      <w:proofErr w:type="spellStart"/>
      <w:r>
        <w:rPr>
          <w:lang w:eastAsia="ar-SA"/>
        </w:rPr>
        <w:t>Филлипса</w:t>
      </w:r>
      <w:proofErr w:type="spellEnd"/>
      <w:r>
        <w:rPr>
          <w:lang w:eastAsia="ar-SA"/>
        </w:rPr>
        <w:t>».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Антиинфляционная политика государства.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Объективная необходимость государственного регулирования экономики.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Сущность и общая характеристика государственного регулирования экономики.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Экономическое и социальное регулирование в современном рыночном хозяйстве.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Особенности государственного регулирования современной российской экономики.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Сущность и социально-экономическое назначение государственных финансов.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 xml:space="preserve">Налогообложение и его влияние на динамику ВВП. Дискреционная и </w:t>
      </w:r>
      <w:proofErr w:type="spellStart"/>
      <w:r>
        <w:rPr>
          <w:lang w:eastAsia="ar-SA"/>
        </w:rPr>
        <w:t>недискреционная</w:t>
      </w:r>
      <w:proofErr w:type="spellEnd"/>
      <w:r>
        <w:rPr>
          <w:lang w:eastAsia="ar-SA"/>
        </w:rPr>
        <w:t xml:space="preserve"> фискальная политика.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Бюджетный дефицит и государственный долг.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Цели денежно-кредитной политики государства.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lastRenderedPageBreak/>
        <w:t>Кейнсианские и монетаристские принципы денежно-кредитной политики: общее и особенное.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Взаимосвязь денежно-кредитной и фискальной политики.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Взаимосвязь экономического роста и экономического развития. Источники экономического роста.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Факторная модель экономического роста.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Государственное регулирование экономического роста.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Сущность и особенности современного мирового хозяйства.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Социально-экономическая характеристика мировой торговли.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Протекционизм и его социально-экономические последствия.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Платежный баланс  государства и внешнеторговый мультипликатор.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Общая характеристика валютного рынка. Гибкий валютный курс и факторы его динамики.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Фиксированный валютный курс и способы его обеспечения.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Международные системы валютных курсов.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Условия равновесия на внешнем рынке и факторы его динамики.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Равновесие на внешнем рынке при фиксированном и гибком валютном курсе.</w:t>
      </w:r>
    </w:p>
    <w:p w:rsidR="00C140A6" w:rsidRDefault="00C140A6" w:rsidP="00B30DB0">
      <w:pPr>
        <w:pStyle w:val="ac"/>
        <w:numPr>
          <w:ilvl w:val="0"/>
          <w:numId w:val="21"/>
        </w:numPr>
        <w:tabs>
          <w:tab w:val="left" w:pos="284"/>
        </w:tabs>
        <w:spacing w:line="240" w:lineRule="atLeast"/>
        <w:ind w:left="0" w:firstLine="0"/>
        <w:jc w:val="both"/>
        <w:rPr>
          <w:lang w:eastAsia="ar-SA"/>
        </w:rPr>
      </w:pPr>
      <w:r>
        <w:rPr>
          <w:lang w:eastAsia="ar-SA"/>
        </w:rPr>
        <w:t>Особенности государственного регулирования открытой экономики.</w:t>
      </w:r>
    </w:p>
    <w:p w:rsidR="00C140A6" w:rsidRPr="0098331C" w:rsidRDefault="00C140A6" w:rsidP="00AD6596">
      <w:pPr>
        <w:tabs>
          <w:tab w:val="left" w:pos="1134"/>
        </w:tabs>
        <w:spacing w:line="240" w:lineRule="atLeast"/>
        <w:jc w:val="both"/>
      </w:pPr>
    </w:p>
    <w:p w:rsidR="00C140A6" w:rsidRPr="002048BE" w:rsidRDefault="00C140A6" w:rsidP="00AD6596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4.4  </w:t>
      </w:r>
      <w:r w:rsidRPr="00916C43">
        <w:rPr>
          <w:b/>
          <w:color w:val="000000"/>
          <w:sz w:val="28"/>
          <w:szCs w:val="28"/>
        </w:rPr>
        <w:t>Тематика курсовых работ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ВВП как обобщающий показатель экономической активности в стране.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Методика измерения ВВП: основные способы и проблемы оценки.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Содержание и пропорции национального общественного воспроизводства.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Теневая экономика: причины существования, влияние на экономическое поведение и опыт государственного противодействия.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Общее макроэкономическое равновесие (модель AD-AS): основные условия его обеспечения и современные факторы, противодействующие ему.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Макроэкономическое равновесие товарных рынков (модель IS): основные условия его обеспечения и современные факторы, противодействующие ему.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Пути совершенствования инвестиционной деятельности в современной экономике России</w:t>
      </w:r>
      <w:proofErr w:type="gramStart"/>
      <w:r>
        <w:t>..</w:t>
      </w:r>
      <w:proofErr w:type="gramEnd"/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Центральный  банк и предложение денег.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Макроэкономическое равновесие на денежном рынке (модель LM).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Особенности формирования и функционирования рынка ценных бумаг в современной российской экономике.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Товарные и денежный рынки: равновесие и механизм функционирования (модель  IS–LM).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 «Провалы» рыночной системы и необходимость государственного регулирования экономики.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Инфляция: сущность, формы и социально–экономические последствия.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Факторы макроэкономической нестабильности в современной российской экономике.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Природа и особенности современной инфляции в экономике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Государственный бюджет: сущность, структура и значение для оценки макроэкономического состояния.       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Бюджетный дефицит и государственный долг: взаимосвязь и объект государственного регулирования.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Банковская система: структура и функции.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Цели и инструменты денежно-кредитной политики.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Дискреционная и </w:t>
      </w:r>
      <w:proofErr w:type="spellStart"/>
      <w:r>
        <w:t>недискреционная</w:t>
      </w:r>
      <w:proofErr w:type="spellEnd"/>
      <w:r>
        <w:t xml:space="preserve"> фискальная политика в современной экономике.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Социально-экономическая политика государства в современном рыночном хозяйстве.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Государственная политика перераспределения доходов.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Налоговая система и принципы ее построения.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Эффективность налоговой системы.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lastRenderedPageBreak/>
        <w:t>Противоречия и основные направления совершенствования налоговой политики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Общая характеристика «государства благосостояния»: теоретическая модель и возможность практического воплощения.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Общая характеристика валютного рынка.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Валютные системы и международные валютные отношения.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Роль и место России в мировом хозяйстве.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Границы, преимущества и противоречия формирования российского типа открытой экономики.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Цели и направления внешнеэкономической политики России в современных условиях.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Теории экономического роста.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Новое качество экономического роста. 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Государство и экономический рост.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Перспективы экономического роста в современной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Экономическая политика: цели, инструменты и основные функции.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Характер и особенности экономической политики в современной экономике.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Особенности развития системы собственности в современной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Особенности формирования и развития постиндустриальной экономики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 xml:space="preserve">Тенденции постиндустриального развития и </w:t>
      </w:r>
      <w:proofErr w:type="spellStart"/>
      <w:r>
        <w:t>цифровизация</w:t>
      </w:r>
      <w:proofErr w:type="spellEnd"/>
      <w:r>
        <w:t xml:space="preserve"> экономики.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Формы использования современных информационных технологий в отечественном хозяйстве.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Влияние глобализации на развитие российской экономики.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Развитие социальной ответственности бизнеса в отечественной экономике.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Роль государственной политики в формировании постиндустриальной структуры российской экономики.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proofErr w:type="spellStart"/>
      <w:r>
        <w:t>Неоэкономика</w:t>
      </w:r>
      <w:proofErr w:type="spellEnd"/>
      <w:r>
        <w:t xml:space="preserve"> и пути ее формирования в современной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Пути развития социальной сферы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Перспективы интеллектуальной собственности в информационном обществе.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Особенности интеллектуализации российской экономики.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Макроэкономическая и аналитическая роль платежного баланса.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Внешнеэкономическая политика России: основные цели, направления и возможности развития.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Факторы и перспективы нового качества экономического роста в современной российской экономике.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Развитие институциональных условий предпринимательства в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Развитие институциональных основ социальной ответственности бизнеса.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Тенденции изменения доходов и уровня жизни в современной экономике России.</w:t>
      </w:r>
    </w:p>
    <w:p w:rsidR="00C140A6" w:rsidRDefault="00C140A6" w:rsidP="00B30DB0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Социальная защита населения.</w:t>
      </w:r>
    </w:p>
    <w:p w:rsidR="00C140A6" w:rsidRPr="0098331C" w:rsidRDefault="00C140A6" w:rsidP="002048BE">
      <w:pPr>
        <w:numPr>
          <w:ilvl w:val="0"/>
          <w:numId w:val="19"/>
        </w:numPr>
        <w:tabs>
          <w:tab w:val="clear" w:pos="1428"/>
          <w:tab w:val="num" w:pos="426"/>
          <w:tab w:val="left" w:pos="1134"/>
        </w:tabs>
        <w:ind w:left="0" w:right="-1" w:firstLine="0"/>
        <w:jc w:val="both"/>
      </w:pPr>
      <w:r>
        <w:t>Макроэкономические эффекты пандемии и перспективы восстановления экономики.</w:t>
      </w:r>
    </w:p>
    <w:p w:rsidR="00C140A6" w:rsidRDefault="00C140A6" w:rsidP="00AD6596">
      <w:pPr>
        <w:widowControl w:val="0"/>
        <w:suppressAutoHyphens/>
        <w:rPr>
          <w:b/>
          <w:i/>
        </w:rPr>
      </w:pPr>
    </w:p>
    <w:p w:rsidR="00C140A6" w:rsidRDefault="00C140A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4.5. Тематика контрольных  работ</w:t>
      </w:r>
    </w:p>
    <w:p w:rsidR="00C140A6" w:rsidRDefault="00C140A6" w:rsidP="00AD6596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</w:t>
      </w:r>
      <w:r w:rsidRPr="00916C43">
        <w:rPr>
          <w:i/>
          <w:color w:val="000000"/>
          <w:sz w:val="28"/>
          <w:szCs w:val="28"/>
        </w:rPr>
        <w:t>учебным планом</w:t>
      </w:r>
      <w:r>
        <w:rPr>
          <w:i/>
          <w:color w:val="000000"/>
          <w:sz w:val="28"/>
          <w:szCs w:val="28"/>
        </w:rPr>
        <w:t xml:space="preserve"> не</w:t>
      </w:r>
      <w:r w:rsidRPr="00916C43">
        <w:rPr>
          <w:i/>
          <w:color w:val="000000"/>
          <w:sz w:val="28"/>
          <w:szCs w:val="28"/>
        </w:rPr>
        <w:t xml:space="preserve"> предусмотрено)</w:t>
      </w:r>
    </w:p>
    <w:p w:rsidR="00C140A6" w:rsidRDefault="00C140A6" w:rsidP="00AD6596">
      <w:pPr>
        <w:widowControl w:val="0"/>
        <w:suppressAutoHyphens/>
        <w:rPr>
          <w:b/>
          <w:i/>
        </w:rPr>
      </w:pPr>
    </w:p>
    <w:p w:rsidR="00C140A6" w:rsidRPr="00450A0B" w:rsidRDefault="00C140A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дл</w:t>
      </w:r>
      <w:proofErr w:type="gramEnd"/>
      <w:r>
        <w:rPr>
          <w:b/>
          <w:color w:val="000000"/>
          <w:sz w:val="28"/>
          <w:szCs w:val="28"/>
        </w:rPr>
        <w:t>я контроля остаточных знаний (ОЗ)</w:t>
      </w:r>
    </w:p>
    <w:p w:rsidR="00C140A6" w:rsidRDefault="00C140A6" w:rsidP="00AD6596">
      <w:pPr>
        <w:pStyle w:val="Default"/>
        <w:rPr>
          <w:sz w:val="20"/>
          <w:szCs w:val="20"/>
        </w:rPr>
      </w:pPr>
    </w:p>
    <w:p w:rsidR="00C140A6" w:rsidRPr="00D848ED" w:rsidRDefault="00C140A6" w:rsidP="00AD6596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>
        <w:rPr>
          <w:iCs/>
          <w:sz w:val="28"/>
          <w:szCs w:val="20"/>
        </w:rPr>
        <w:t>оценки компетенции ОПК-3</w:t>
      </w:r>
      <w:r w:rsidRPr="00D848ED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C140A6" w:rsidRDefault="00C140A6" w:rsidP="00AD6596">
      <w:pPr>
        <w:rPr>
          <w:iCs/>
          <w:color w:val="000000"/>
          <w:sz w:val="28"/>
          <w:szCs w:val="20"/>
        </w:rPr>
      </w:pPr>
    </w:p>
    <w:p w:rsidR="00C140A6" w:rsidRDefault="00C140A6" w:rsidP="00AD6596">
      <w:pPr>
        <w:rPr>
          <w:b/>
          <w:iCs/>
          <w:color w:val="000000"/>
          <w:sz w:val="28"/>
          <w:szCs w:val="20"/>
        </w:rPr>
      </w:pPr>
      <w:r w:rsidRPr="00E34371">
        <w:rPr>
          <w:b/>
          <w:iCs/>
          <w:color w:val="000000"/>
          <w:sz w:val="28"/>
          <w:szCs w:val="20"/>
        </w:rPr>
        <w:t xml:space="preserve">Банк </w:t>
      </w:r>
      <w:r>
        <w:rPr>
          <w:b/>
          <w:iCs/>
          <w:color w:val="000000"/>
          <w:sz w:val="28"/>
          <w:szCs w:val="20"/>
        </w:rPr>
        <w:t xml:space="preserve">тестовых </w:t>
      </w:r>
      <w:r w:rsidRPr="00E34371">
        <w:rPr>
          <w:b/>
          <w:iCs/>
          <w:color w:val="000000"/>
          <w:sz w:val="28"/>
          <w:szCs w:val="20"/>
        </w:rPr>
        <w:t>заданий</w:t>
      </w:r>
      <w:r>
        <w:rPr>
          <w:b/>
          <w:iCs/>
          <w:color w:val="000000"/>
          <w:sz w:val="28"/>
          <w:szCs w:val="20"/>
        </w:rPr>
        <w:t xml:space="preserve"> на остаточные знания</w:t>
      </w:r>
      <w:r w:rsidRPr="00E34371">
        <w:rPr>
          <w:b/>
          <w:iCs/>
          <w:color w:val="000000"/>
          <w:sz w:val="28"/>
          <w:szCs w:val="20"/>
        </w:rPr>
        <w:t xml:space="preserve">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C140A6" w:rsidTr="00AD6596">
        <w:tc>
          <w:tcPr>
            <w:tcW w:w="7108" w:type="dxa"/>
          </w:tcPr>
          <w:p w:rsidR="00C140A6" w:rsidRPr="00904B23" w:rsidRDefault="00C140A6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C140A6" w:rsidRPr="00904B23" w:rsidRDefault="00C140A6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C140A6" w:rsidTr="00AD6596">
        <w:tc>
          <w:tcPr>
            <w:tcW w:w="7108" w:type="dxa"/>
          </w:tcPr>
          <w:p w:rsidR="00C140A6" w:rsidRPr="00904B23" w:rsidRDefault="00C140A6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C140A6" w:rsidRPr="00904B23" w:rsidRDefault="00C140A6" w:rsidP="004D13A3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4D13A3">
              <w:rPr>
                <w:i/>
                <w:iCs/>
                <w:color w:val="000000"/>
                <w:sz w:val="28"/>
                <w:szCs w:val="20"/>
                <w:lang w:eastAsia="en-US"/>
              </w:rPr>
              <w:lastRenderedPageBreak/>
              <w:t>с</w:t>
            </w: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несколькими правильными вариантами ответо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C140A6" w:rsidRDefault="00C140A6" w:rsidP="004D13A3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C140A6" w:rsidRPr="00904B23" w:rsidRDefault="00C140A6" w:rsidP="004D13A3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lastRenderedPageBreak/>
              <w:t>10</w:t>
            </w:r>
          </w:p>
        </w:tc>
      </w:tr>
    </w:tbl>
    <w:p w:rsidR="00C140A6" w:rsidRDefault="00C140A6" w:rsidP="00AD6596">
      <w:pPr>
        <w:rPr>
          <w:b/>
          <w:sz w:val="28"/>
          <w:szCs w:val="26"/>
        </w:rPr>
      </w:pPr>
    </w:p>
    <w:p w:rsidR="00C140A6" w:rsidRPr="003C1ED6" w:rsidRDefault="00C140A6" w:rsidP="00AD6596">
      <w:pPr>
        <w:jc w:val="center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 для оценки компетенции «ОПК-3</w:t>
      </w:r>
      <w:r w:rsidRPr="003C1ED6">
        <w:rPr>
          <w:b/>
          <w:sz w:val="28"/>
          <w:szCs w:val="26"/>
        </w:rPr>
        <w:t>»</w:t>
      </w:r>
    </w:p>
    <w:p w:rsidR="00C140A6" w:rsidRDefault="00C140A6" w:rsidP="001A1CA6">
      <w:pPr>
        <w:jc w:val="both"/>
        <w:rPr>
          <w:i/>
          <w:sz w:val="28"/>
          <w:szCs w:val="28"/>
        </w:rPr>
      </w:pPr>
    </w:p>
    <w:p w:rsidR="00C140A6" w:rsidRPr="003C1ED6" w:rsidRDefault="00C140A6" w:rsidP="001A1CA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1.1</w:t>
      </w:r>
      <w:r w:rsidRPr="003C1ED6">
        <w:rPr>
          <w:i/>
          <w:sz w:val="28"/>
          <w:szCs w:val="28"/>
        </w:rPr>
        <w:t>.</w:t>
      </w:r>
      <w:r w:rsidRPr="003C1ED6">
        <w:rPr>
          <w:sz w:val="28"/>
          <w:szCs w:val="28"/>
        </w:rPr>
        <w:t xml:space="preserve">Текст </w:t>
      </w:r>
      <w:proofErr w:type="spellStart"/>
      <w:r w:rsidRPr="003C1ED6">
        <w:rPr>
          <w:sz w:val="28"/>
          <w:szCs w:val="28"/>
        </w:rPr>
        <w:t>вопроса</w:t>
      </w:r>
      <w:r w:rsidRPr="003C1ED6">
        <w:rPr>
          <w:b/>
          <w:sz w:val="28"/>
          <w:szCs w:val="28"/>
        </w:rPr>
        <w:t>с</w:t>
      </w:r>
      <w:proofErr w:type="spellEnd"/>
      <w:r w:rsidRPr="003C1ED6">
        <w:rPr>
          <w:b/>
          <w:sz w:val="28"/>
          <w:szCs w:val="28"/>
        </w:rPr>
        <w:t xml:space="preserve"> </w:t>
      </w:r>
      <w:r w:rsidRPr="00F66039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3C1ED6">
        <w:rPr>
          <w:sz w:val="28"/>
          <w:szCs w:val="28"/>
        </w:rPr>
        <w:t>:</w:t>
      </w:r>
    </w:p>
    <w:p w:rsidR="00C140A6" w:rsidRDefault="00C140A6" w:rsidP="00D26E11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CA23FC">
        <w:rPr>
          <w:b/>
          <w:sz w:val="28"/>
          <w:szCs w:val="28"/>
        </w:rPr>
        <w:t>. Увеличение совокупного спроса в долгосрочном периоде порождает: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неизменность уровня цен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повышение уровня цен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сокращение предложения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неизменность экономической конъюнктуры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ро</w:t>
      </w:r>
      <w:proofErr w:type="gramStart"/>
      <w:r w:rsidRPr="00CA23FC">
        <w:rPr>
          <w:sz w:val="28"/>
          <w:szCs w:val="28"/>
        </w:rPr>
        <w:t>ст спр</w:t>
      </w:r>
      <w:proofErr w:type="gramEnd"/>
      <w:r w:rsidRPr="00CA23FC">
        <w:rPr>
          <w:sz w:val="28"/>
          <w:szCs w:val="28"/>
        </w:rPr>
        <w:t>оса на инвестиции</w:t>
      </w:r>
    </w:p>
    <w:p w:rsidR="00C140A6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увеличение предложения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A23FC">
        <w:rPr>
          <w:b/>
          <w:sz w:val="28"/>
          <w:szCs w:val="28"/>
        </w:rPr>
        <w:t>. Величина совокупного предложения возрастет, если: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курс национальной валюты повысится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произойдет повышение ставок налогообложения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появятся новые технологии производства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масса денег на товарном рынке сократится</w:t>
      </w:r>
    </w:p>
    <w:p w:rsidR="00C140A6" w:rsidRDefault="00C140A6" w:rsidP="00CA23FC">
      <w:pPr>
        <w:jc w:val="both"/>
        <w:rPr>
          <w:sz w:val="28"/>
          <w:szCs w:val="28"/>
        </w:rPr>
      </w:pPr>
      <w:bookmarkStart w:id="0" w:name="_GoBack"/>
      <w:bookmarkEnd w:id="0"/>
      <w:r w:rsidRPr="00CA23FC">
        <w:rPr>
          <w:sz w:val="28"/>
          <w:szCs w:val="28"/>
        </w:rPr>
        <w:t>увеличатся инвестиции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CA23FC">
        <w:rPr>
          <w:b/>
          <w:sz w:val="28"/>
          <w:szCs w:val="28"/>
        </w:rPr>
        <w:t>. Экономический рост, сопровождаемый повышением качества продукции,</w:t>
      </w:r>
      <w:r w:rsidRPr="00CA23FC">
        <w:rPr>
          <w:sz w:val="28"/>
          <w:szCs w:val="28"/>
        </w:rPr>
        <w:t xml:space="preserve"> ростом производительности труда и ресурсосбережения, называется: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экстенсивным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интенсивным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интенсивным, но только трудосберегающим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интенсивным, но только капиталосберегающим</w:t>
      </w:r>
    </w:p>
    <w:p w:rsidR="00C140A6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интенсивным интегрированным</w:t>
      </w:r>
    </w:p>
    <w:p w:rsidR="00C140A6" w:rsidRDefault="00C140A6" w:rsidP="00CA23FC">
      <w:pPr>
        <w:rPr>
          <w:sz w:val="28"/>
          <w:szCs w:val="28"/>
        </w:rPr>
      </w:pPr>
    </w:p>
    <w:p w:rsidR="00C140A6" w:rsidRPr="00CA23FC" w:rsidRDefault="00C140A6" w:rsidP="00CA23FC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CA23FC">
        <w:rPr>
          <w:b/>
          <w:sz w:val="28"/>
          <w:szCs w:val="28"/>
        </w:rPr>
        <w:t>. Способ повышения эффективности использования вещественного капитала: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использование результатов НИР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 xml:space="preserve">рост </w:t>
      </w:r>
      <w:proofErr w:type="spellStart"/>
      <w:r w:rsidRPr="00CA23FC">
        <w:rPr>
          <w:sz w:val="28"/>
          <w:szCs w:val="28"/>
        </w:rPr>
        <w:t>фондоемкости</w:t>
      </w:r>
      <w:proofErr w:type="spellEnd"/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рост фондоотдачи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 xml:space="preserve">рост </w:t>
      </w:r>
      <w:proofErr w:type="spellStart"/>
      <w:r w:rsidRPr="00CA23FC">
        <w:rPr>
          <w:sz w:val="28"/>
          <w:szCs w:val="28"/>
        </w:rPr>
        <w:t>фондовооружености</w:t>
      </w:r>
      <w:proofErr w:type="spellEnd"/>
    </w:p>
    <w:p w:rsidR="00C140A6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рост предельного продукта капитала</w:t>
      </w:r>
    </w:p>
    <w:p w:rsidR="00C140A6" w:rsidRDefault="00C140A6" w:rsidP="00CA23FC">
      <w:pPr>
        <w:rPr>
          <w:sz w:val="28"/>
          <w:szCs w:val="28"/>
        </w:rPr>
      </w:pPr>
    </w:p>
    <w:p w:rsidR="00C140A6" w:rsidRPr="00CA23FC" w:rsidRDefault="00C140A6" w:rsidP="00CA23FC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CA23FC">
        <w:rPr>
          <w:b/>
          <w:sz w:val="28"/>
          <w:szCs w:val="28"/>
        </w:rPr>
        <w:t>. Экономический цикл характеризуется: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периодичностью повторения неравномерного экономического развития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неизменностью экономических показателей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неустойчивостью экономических процессов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изменением характеристик экономического роста</w:t>
      </w:r>
    </w:p>
    <w:p w:rsidR="00C140A6" w:rsidRPr="00CA23FC" w:rsidRDefault="00C140A6" w:rsidP="00CA23FC">
      <w:pPr>
        <w:rPr>
          <w:sz w:val="28"/>
          <w:szCs w:val="28"/>
        </w:rPr>
      </w:pPr>
      <w:r w:rsidRPr="00CA23FC">
        <w:rPr>
          <w:sz w:val="28"/>
          <w:szCs w:val="28"/>
        </w:rPr>
        <w:t>прохождение определенных фаз в своем развитии экономикой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CA23FC">
        <w:rPr>
          <w:b/>
          <w:sz w:val="28"/>
          <w:szCs w:val="28"/>
        </w:rPr>
        <w:t>. Циклические колебания национального хозяйства НЕ сопровождаются: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колебаниями деловой активности и рыночной конъюнктуры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lastRenderedPageBreak/>
        <w:t>изменением отраслевой структуры народного хозяйства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нарастанием, обострением и разрешением внутренних противоречий общественного производства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ослаблением государственного регулирования</w:t>
      </w:r>
    </w:p>
    <w:p w:rsidR="00C140A6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демографическими колебаниями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CA23FC">
        <w:rPr>
          <w:b/>
          <w:sz w:val="28"/>
          <w:szCs w:val="28"/>
        </w:rPr>
        <w:t>. Дискреционная финансовая политика предполагает: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автоматическую реакцию бюджета на экономические колебания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изменение принципов фискальной политики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саморегулирование ставок налогообложения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сознательное изменение налоговой системы и государственных расходов</w:t>
      </w:r>
    </w:p>
    <w:p w:rsidR="00C140A6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реализацию программы занятости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CA23FC">
        <w:rPr>
          <w:b/>
          <w:sz w:val="28"/>
          <w:szCs w:val="28"/>
        </w:rPr>
        <w:t>. Кривая Лоренца выражает: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степень диспропорциональности распределения доходов в стране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функциональную зависимость доли присваиваемого дохода различными группами населения страны от их численности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пропорциональное распределение доходов между различными группами населения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отклонение реального распределения доходов между различными группами населения страны от равного их распределения</w:t>
      </w:r>
    </w:p>
    <w:p w:rsidR="00C140A6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пропорции распределения первичных доходов в стране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CA23FC">
        <w:rPr>
          <w:b/>
          <w:sz w:val="28"/>
          <w:szCs w:val="28"/>
        </w:rPr>
        <w:t>. Платежный баланс: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является составной частью торгового баланса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включает в себя торговый баланс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не включает в себя доходы и расходы от валютных операций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 xml:space="preserve">не </w:t>
      </w:r>
      <w:proofErr w:type="gramStart"/>
      <w:r w:rsidRPr="00CA23FC">
        <w:rPr>
          <w:sz w:val="28"/>
          <w:szCs w:val="28"/>
        </w:rPr>
        <w:t>связан</w:t>
      </w:r>
      <w:proofErr w:type="gramEnd"/>
      <w:r w:rsidRPr="00CA23FC">
        <w:rPr>
          <w:sz w:val="28"/>
          <w:szCs w:val="28"/>
        </w:rPr>
        <w:t xml:space="preserve"> с межбанковским валютным рынком</w:t>
      </w:r>
    </w:p>
    <w:p w:rsidR="00C140A6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 xml:space="preserve">представляет собой отчет </w:t>
      </w:r>
      <w:proofErr w:type="gramStart"/>
      <w:r w:rsidRPr="00CA23FC">
        <w:rPr>
          <w:sz w:val="28"/>
          <w:szCs w:val="28"/>
        </w:rPr>
        <w:t>о</w:t>
      </w:r>
      <w:proofErr w:type="gramEnd"/>
      <w:r w:rsidRPr="00CA23FC">
        <w:rPr>
          <w:sz w:val="28"/>
          <w:szCs w:val="28"/>
        </w:rPr>
        <w:t xml:space="preserve"> всей совокупности международных сделок</w:t>
      </w:r>
    </w:p>
    <w:p w:rsidR="00C140A6" w:rsidRDefault="00C140A6" w:rsidP="00CA23FC">
      <w:pPr>
        <w:jc w:val="both"/>
        <w:rPr>
          <w:sz w:val="28"/>
          <w:szCs w:val="28"/>
        </w:rPr>
      </w:pPr>
    </w:p>
    <w:p w:rsidR="00C140A6" w:rsidRPr="00CA23FC" w:rsidRDefault="00C140A6" w:rsidP="00CA23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CA23FC">
        <w:rPr>
          <w:b/>
          <w:sz w:val="28"/>
          <w:szCs w:val="28"/>
        </w:rPr>
        <w:t xml:space="preserve">. Укрепление национальной валюты и повышение ее курса связаны </w:t>
      </w:r>
      <w:proofErr w:type="gramStart"/>
      <w:r w:rsidRPr="00CA23FC">
        <w:rPr>
          <w:b/>
          <w:sz w:val="28"/>
          <w:szCs w:val="28"/>
        </w:rPr>
        <w:t>с</w:t>
      </w:r>
      <w:proofErr w:type="gramEnd"/>
      <w:r w:rsidRPr="00CA23FC">
        <w:rPr>
          <w:b/>
          <w:sz w:val="28"/>
          <w:szCs w:val="28"/>
        </w:rPr>
        <w:t>: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отрицательным сальдо торгового баланса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положительным сальдо торгового баланса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отрицательным сальдо платежного баланса</w:t>
      </w:r>
    </w:p>
    <w:p w:rsidR="00C140A6" w:rsidRPr="00CA23FC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положительным сальдо платежного баланса</w:t>
      </w:r>
    </w:p>
    <w:p w:rsidR="00C140A6" w:rsidRPr="00B44474" w:rsidRDefault="00C140A6" w:rsidP="00CA23FC">
      <w:pPr>
        <w:jc w:val="both"/>
        <w:rPr>
          <w:sz w:val="28"/>
          <w:szCs w:val="28"/>
        </w:rPr>
      </w:pPr>
      <w:r w:rsidRPr="00CA23FC">
        <w:rPr>
          <w:sz w:val="28"/>
          <w:szCs w:val="28"/>
        </w:rPr>
        <w:t>повышением налогов</w:t>
      </w:r>
    </w:p>
    <w:p w:rsidR="00C140A6" w:rsidRDefault="00C140A6" w:rsidP="001973C2">
      <w:pPr>
        <w:rPr>
          <w:b/>
          <w:color w:val="000000"/>
          <w:sz w:val="28"/>
          <w:szCs w:val="28"/>
        </w:rPr>
      </w:pPr>
    </w:p>
    <w:p w:rsidR="00C140A6" w:rsidRPr="00760E84" w:rsidRDefault="00C140A6" w:rsidP="005C7DF4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</w:t>
      </w:r>
      <w:r>
        <w:rPr>
          <w:b/>
          <w:sz w:val="26"/>
          <w:szCs w:val="26"/>
        </w:rPr>
        <w:t>овым заданиям  по компетенции «ОПК-3</w:t>
      </w:r>
      <w:r w:rsidRPr="00760E84">
        <w:rPr>
          <w:b/>
          <w:sz w:val="26"/>
          <w:szCs w:val="26"/>
        </w:rPr>
        <w:t>»</w:t>
      </w:r>
    </w:p>
    <w:p w:rsidR="00C140A6" w:rsidRPr="00002FB6" w:rsidRDefault="00C140A6" w:rsidP="005C7DF4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9181"/>
      </w:tblGrid>
      <w:tr w:rsidR="00C140A6" w:rsidRPr="003C1ED6" w:rsidTr="00121720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140A6" w:rsidRPr="003C1ED6" w:rsidRDefault="00C140A6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91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40A6" w:rsidRPr="003C1ED6" w:rsidRDefault="00C140A6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C140A6" w:rsidRPr="003C1ED6" w:rsidTr="00121720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9181" w:type="dxa"/>
            <w:tcBorders>
              <w:top w:val="double" w:sz="4" w:space="0" w:color="auto"/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повышение уровня цен</w:t>
            </w:r>
          </w:p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ро</w:t>
            </w:r>
            <w:proofErr w:type="gramStart"/>
            <w:r>
              <w:t>ст спр</w:t>
            </w:r>
            <w:proofErr w:type="gramEnd"/>
            <w:r>
              <w:t>оса на инвестиции</w:t>
            </w:r>
          </w:p>
          <w:p w:rsidR="00C140A6" w:rsidRPr="000C4BE2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увеличение предложения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появятся новые технологии производства</w:t>
            </w:r>
          </w:p>
          <w:p w:rsidR="00C140A6" w:rsidRPr="00461A29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увеличатся инвестиции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461A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3.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интенсивным</w:t>
            </w:r>
          </w:p>
          <w:p w:rsidR="00C140A6" w:rsidRPr="00461A29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интенсивным интегрированным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рост фондоотдачи</w:t>
            </w:r>
          </w:p>
          <w:p w:rsidR="00C140A6" w:rsidRPr="00461A29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рост предельного продукта капитала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периодичностью повторения неравномерного экономического развития</w:t>
            </w:r>
          </w:p>
          <w:p w:rsidR="00C140A6" w:rsidRPr="00461A29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прохождение определенных фаз в своем развитии экономикой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ослаблением государственного регулирования</w:t>
            </w:r>
          </w:p>
          <w:p w:rsidR="00C140A6" w:rsidRPr="005C7DF4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демографическими колебаниями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изменение принципов фискальной политики</w:t>
            </w:r>
          </w:p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сознательное изменение налоговой системы и государственных расходов</w:t>
            </w:r>
          </w:p>
          <w:p w:rsidR="00C140A6" w:rsidRPr="005C7DF4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реализацию программы занятости</w:t>
            </w:r>
          </w:p>
        </w:tc>
      </w:tr>
      <w:tr w:rsidR="00C140A6" w:rsidRPr="003C1ED6" w:rsidTr="00121720">
        <w:trPr>
          <w:trHeight w:val="292"/>
        </w:trPr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степень диспропорциональности распределения доходов в стране</w:t>
            </w:r>
          </w:p>
          <w:p w:rsidR="00C140A6" w:rsidRPr="005C7DF4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отклонение реального распределения доходов между различными группами населения страны от равного их распределения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включает в себя торговый баланс</w:t>
            </w:r>
          </w:p>
          <w:p w:rsidR="00C140A6" w:rsidRPr="005C7DF4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 xml:space="preserve">- представляет собой отчет </w:t>
            </w:r>
            <w:proofErr w:type="gramStart"/>
            <w:r>
              <w:t>о</w:t>
            </w:r>
            <w:proofErr w:type="gramEnd"/>
            <w:r>
              <w:t xml:space="preserve"> всей совокупности международных сделок</w:t>
            </w:r>
          </w:p>
        </w:tc>
      </w:tr>
      <w:tr w:rsidR="00C140A6" w:rsidRPr="003C1ED6" w:rsidTr="00121720">
        <w:tc>
          <w:tcPr>
            <w:tcW w:w="1309" w:type="dxa"/>
            <w:tcBorders>
              <w:left w:val="double" w:sz="4" w:space="0" w:color="auto"/>
            </w:tcBorders>
          </w:tcPr>
          <w:p w:rsidR="00C140A6" w:rsidRPr="003C1ED6" w:rsidRDefault="00C140A6" w:rsidP="00527C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C140A6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положительным сальдо торгового баланса</w:t>
            </w:r>
          </w:p>
          <w:p w:rsidR="00C140A6" w:rsidRPr="005C7DF4" w:rsidRDefault="00C140A6" w:rsidP="00186286">
            <w:pPr>
              <w:widowControl w:val="0"/>
              <w:autoSpaceDE w:val="0"/>
              <w:autoSpaceDN w:val="0"/>
              <w:adjustRightInd w:val="0"/>
            </w:pPr>
            <w:r>
              <w:t>- положительным сальдо платежного баланса</w:t>
            </w:r>
          </w:p>
        </w:tc>
      </w:tr>
    </w:tbl>
    <w:p w:rsidR="00C140A6" w:rsidRDefault="00C140A6" w:rsidP="005C7DF4">
      <w:pPr>
        <w:rPr>
          <w:b/>
          <w:sz w:val="28"/>
          <w:szCs w:val="28"/>
        </w:rPr>
      </w:pPr>
    </w:p>
    <w:p w:rsidR="00C140A6" w:rsidRDefault="00C140A6" w:rsidP="005C7DF4">
      <w:pPr>
        <w:rPr>
          <w:b/>
          <w:sz w:val="28"/>
          <w:szCs w:val="28"/>
        </w:rPr>
      </w:pPr>
    </w:p>
    <w:p w:rsidR="00C140A6" w:rsidRPr="00320A48" w:rsidRDefault="00C140A6" w:rsidP="005C7DF4">
      <w:pPr>
        <w:rPr>
          <w:sz w:val="28"/>
          <w:szCs w:val="28"/>
        </w:rPr>
      </w:pPr>
      <w:r w:rsidRPr="00320A48">
        <w:rPr>
          <w:sz w:val="28"/>
          <w:szCs w:val="28"/>
        </w:rPr>
        <w:t xml:space="preserve">Составитель: </w:t>
      </w:r>
      <w:r>
        <w:rPr>
          <w:sz w:val="28"/>
          <w:szCs w:val="28"/>
        </w:rPr>
        <w:t>Н</w:t>
      </w:r>
      <w:r w:rsidRPr="00320A48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Pr="00320A48">
        <w:rPr>
          <w:sz w:val="28"/>
          <w:szCs w:val="28"/>
        </w:rPr>
        <w:t>.</w:t>
      </w:r>
      <w:r>
        <w:rPr>
          <w:sz w:val="28"/>
          <w:szCs w:val="28"/>
        </w:rPr>
        <w:t xml:space="preserve"> Зеленин</w:t>
      </w:r>
      <w:r w:rsidRPr="00320A48">
        <w:rPr>
          <w:sz w:val="28"/>
          <w:szCs w:val="28"/>
        </w:rPr>
        <w:t>а</w:t>
      </w:r>
    </w:p>
    <w:p w:rsidR="00C140A6" w:rsidRPr="00465672" w:rsidRDefault="00C140A6" w:rsidP="001973C2">
      <w:pPr>
        <w:rPr>
          <w:b/>
          <w:color w:val="000000"/>
          <w:sz w:val="28"/>
          <w:szCs w:val="28"/>
        </w:rPr>
      </w:pPr>
    </w:p>
    <w:sectPr w:rsidR="00C140A6" w:rsidRPr="00465672" w:rsidSect="00F050FA">
      <w:footerReference w:type="default" r:id="rId12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0A6" w:rsidRDefault="00C140A6" w:rsidP="00843637">
      <w:r>
        <w:separator/>
      </w:r>
    </w:p>
  </w:endnote>
  <w:endnote w:type="continuationSeparator" w:id="0">
    <w:p w:rsidR="00C140A6" w:rsidRDefault="00C140A6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0A6" w:rsidRDefault="00335AD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28</w:t>
    </w:r>
    <w:r>
      <w:rPr>
        <w:noProof/>
      </w:rPr>
      <w:fldChar w:fldCharType="end"/>
    </w:r>
  </w:p>
  <w:p w:rsidR="00C140A6" w:rsidRDefault="00C140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0A6" w:rsidRDefault="00C140A6" w:rsidP="00843637">
      <w:r>
        <w:separator/>
      </w:r>
    </w:p>
  </w:footnote>
  <w:footnote w:type="continuationSeparator" w:id="0">
    <w:p w:rsidR="00C140A6" w:rsidRDefault="00C140A6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1AEC"/>
    <w:multiLevelType w:val="hybridMultilevel"/>
    <w:tmpl w:val="275EA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C34DF6"/>
    <w:multiLevelType w:val="hybridMultilevel"/>
    <w:tmpl w:val="37EE14A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E26F6A"/>
    <w:multiLevelType w:val="hybridMultilevel"/>
    <w:tmpl w:val="99C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265499"/>
    <w:multiLevelType w:val="hybridMultilevel"/>
    <w:tmpl w:val="8CD43AA2"/>
    <w:lvl w:ilvl="0" w:tplc="4AFE77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F3838"/>
    <w:multiLevelType w:val="multilevel"/>
    <w:tmpl w:val="81B2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5C69BD"/>
    <w:multiLevelType w:val="multilevel"/>
    <w:tmpl w:val="A656D56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523C1A17"/>
    <w:multiLevelType w:val="hybridMultilevel"/>
    <w:tmpl w:val="4A40F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>
    <w:nsid w:val="55124CFB"/>
    <w:multiLevelType w:val="hybridMultilevel"/>
    <w:tmpl w:val="156C4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394AC4"/>
    <w:multiLevelType w:val="hybridMultilevel"/>
    <w:tmpl w:val="1B8AE2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C324FBB"/>
    <w:multiLevelType w:val="hybridMultilevel"/>
    <w:tmpl w:val="E4202D2A"/>
    <w:lvl w:ilvl="0" w:tplc="58784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7"/>
  </w:num>
  <w:num w:numId="7">
    <w:abstractNumId w:val="19"/>
  </w:num>
  <w:num w:numId="8">
    <w:abstractNumId w:val="5"/>
  </w:num>
  <w:num w:numId="9">
    <w:abstractNumId w:val="16"/>
  </w:num>
  <w:num w:numId="10">
    <w:abstractNumId w:val="13"/>
  </w:num>
  <w:num w:numId="11">
    <w:abstractNumId w:val="4"/>
  </w:num>
  <w:num w:numId="12">
    <w:abstractNumId w:val="12"/>
  </w:num>
  <w:num w:numId="13">
    <w:abstractNumId w:val="0"/>
  </w:num>
  <w:num w:numId="14">
    <w:abstractNumId w:val="6"/>
  </w:num>
  <w:num w:numId="15">
    <w:abstractNumId w:val="15"/>
  </w:num>
  <w:num w:numId="16">
    <w:abstractNumId w:val="14"/>
  </w:num>
  <w:num w:numId="17">
    <w:abstractNumId w:val="18"/>
  </w:num>
  <w:num w:numId="18">
    <w:abstractNumId w:val="17"/>
  </w:num>
  <w:num w:numId="19">
    <w:abstractNumId w:val="1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10081"/>
    <w:rsid w:val="00011C4F"/>
    <w:rsid w:val="00015A08"/>
    <w:rsid w:val="000450F1"/>
    <w:rsid w:val="0004616B"/>
    <w:rsid w:val="000534EE"/>
    <w:rsid w:val="0006686E"/>
    <w:rsid w:val="00076BE4"/>
    <w:rsid w:val="0008143F"/>
    <w:rsid w:val="00083612"/>
    <w:rsid w:val="0009087E"/>
    <w:rsid w:val="000A0FDB"/>
    <w:rsid w:val="000C4BE2"/>
    <w:rsid w:val="000D4FA4"/>
    <w:rsid w:val="000D7568"/>
    <w:rsid w:val="000E298A"/>
    <w:rsid w:val="000E7175"/>
    <w:rsid w:val="000F1796"/>
    <w:rsid w:val="000F75C0"/>
    <w:rsid w:val="00105EEE"/>
    <w:rsid w:val="00121720"/>
    <w:rsid w:val="00131378"/>
    <w:rsid w:val="00132ADA"/>
    <w:rsid w:val="0013653B"/>
    <w:rsid w:val="00137853"/>
    <w:rsid w:val="00147551"/>
    <w:rsid w:val="00147D3E"/>
    <w:rsid w:val="00160CFE"/>
    <w:rsid w:val="00163DD7"/>
    <w:rsid w:val="00177F85"/>
    <w:rsid w:val="00180A7D"/>
    <w:rsid w:val="0018446A"/>
    <w:rsid w:val="00186286"/>
    <w:rsid w:val="00196EF2"/>
    <w:rsid w:val="001973C2"/>
    <w:rsid w:val="001A1CA6"/>
    <w:rsid w:val="001A5A36"/>
    <w:rsid w:val="001B560B"/>
    <w:rsid w:val="001C4A24"/>
    <w:rsid w:val="001D61CB"/>
    <w:rsid w:val="00200823"/>
    <w:rsid w:val="002048BE"/>
    <w:rsid w:val="002179C2"/>
    <w:rsid w:val="002267A4"/>
    <w:rsid w:val="00232912"/>
    <w:rsid w:val="002439F0"/>
    <w:rsid w:val="00250301"/>
    <w:rsid w:val="0025629D"/>
    <w:rsid w:val="00267E6A"/>
    <w:rsid w:val="00274688"/>
    <w:rsid w:val="00291C3B"/>
    <w:rsid w:val="00291E46"/>
    <w:rsid w:val="0029370C"/>
    <w:rsid w:val="00295141"/>
    <w:rsid w:val="002A293A"/>
    <w:rsid w:val="002B57F0"/>
    <w:rsid w:val="002B605E"/>
    <w:rsid w:val="002B73D5"/>
    <w:rsid w:val="002D060E"/>
    <w:rsid w:val="002E16E9"/>
    <w:rsid w:val="002E5C2C"/>
    <w:rsid w:val="003013DD"/>
    <w:rsid w:val="00307812"/>
    <w:rsid w:val="00320A48"/>
    <w:rsid w:val="003275FF"/>
    <w:rsid w:val="00335AD5"/>
    <w:rsid w:val="0034013E"/>
    <w:rsid w:val="00341617"/>
    <w:rsid w:val="00341B3C"/>
    <w:rsid w:val="003447E7"/>
    <w:rsid w:val="0037098B"/>
    <w:rsid w:val="003747AB"/>
    <w:rsid w:val="003920D0"/>
    <w:rsid w:val="00396C42"/>
    <w:rsid w:val="00397282"/>
    <w:rsid w:val="003C1326"/>
    <w:rsid w:val="003C1ED6"/>
    <w:rsid w:val="003D21B2"/>
    <w:rsid w:val="003E4080"/>
    <w:rsid w:val="003F0F17"/>
    <w:rsid w:val="003F3B3A"/>
    <w:rsid w:val="0040158B"/>
    <w:rsid w:val="00410DE9"/>
    <w:rsid w:val="004118A3"/>
    <w:rsid w:val="00413101"/>
    <w:rsid w:val="004135BB"/>
    <w:rsid w:val="00436653"/>
    <w:rsid w:val="00437360"/>
    <w:rsid w:val="004449D5"/>
    <w:rsid w:val="00444FE4"/>
    <w:rsid w:val="00450A0B"/>
    <w:rsid w:val="00461A29"/>
    <w:rsid w:val="00465672"/>
    <w:rsid w:val="00471BA3"/>
    <w:rsid w:val="00476E83"/>
    <w:rsid w:val="00484E34"/>
    <w:rsid w:val="00486AF7"/>
    <w:rsid w:val="004A6EE0"/>
    <w:rsid w:val="004A7F2B"/>
    <w:rsid w:val="004D13A3"/>
    <w:rsid w:val="004D433D"/>
    <w:rsid w:val="004D573A"/>
    <w:rsid w:val="004D7082"/>
    <w:rsid w:val="004E3292"/>
    <w:rsid w:val="004F6536"/>
    <w:rsid w:val="00526927"/>
    <w:rsid w:val="00527CA6"/>
    <w:rsid w:val="005309D0"/>
    <w:rsid w:val="00533363"/>
    <w:rsid w:val="00533B6E"/>
    <w:rsid w:val="005422FD"/>
    <w:rsid w:val="0054475D"/>
    <w:rsid w:val="005704A0"/>
    <w:rsid w:val="005710BA"/>
    <w:rsid w:val="005736F9"/>
    <w:rsid w:val="00573E7E"/>
    <w:rsid w:val="00581484"/>
    <w:rsid w:val="005833C8"/>
    <w:rsid w:val="0058542B"/>
    <w:rsid w:val="005902CC"/>
    <w:rsid w:val="00591E69"/>
    <w:rsid w:val="005B394E"/>
    <w:rsid w:val="005C3260"/>
    <w:rsid w:val="005C7DF4"/>
    <w:rsid w:val="005E4E25"/>
    <w:rsid w:val="005E6EA2"/>
    <w:rsid w:val="0060676C"/>
    <w:rsid w:val="00606F34"/>
    <w:rsid w:val="006112C4"/>
    <w:rsid w:val="006134E0"/>
    <w:rsid w:val="00630D4E"/>
    <w:rsid w:val="00641ED6"/>
    <w:rsid w:val="00654C50"/>
    <w:rsid w:val="00656790"/>
    <w:rsid w:val="00660F72"/>
    <w:rsid w:val="00662447"/>
    <w:rsid w:val="006723A7"/>
    <w:rsid w:val="006B2628"/>
    <w:rsid w:val="006B72F2"/>
    <w:rsid w:val="006C2EFE"/>
    <w:rsid w:val="006C4236"/>
    <w:rsid w:val="006D261D"/>
    <w:rsid w:val="006E04EB"/>
    <w:rsid w:val="006E1DA6"/>
    <w:rsid w:val="006E422F"/>
    <w:rsid w:val="006F31D3"/>
    <w:rsid w:val="006F4C4F"/>
    <w:rsid w:val="006F7476"/>
    <w:rsid w:val="00714261"/>
    <w:rsid w:val="00725519"/>
    <w:rsid w:val="00730590"/>
    <w:rsid w:val="0073479E"/>
    <w:rsid w:val="00742CE7"/>
    <w:rsid w:val="007457B5"/>
    <w:rsid w:val="007512BA"/>
    <w:rsid w:val="00755D62"/>
    <w:rsid w:val="00760E84"/>
    <w:rsid w:val="00790F93"/>
    <w:rsid w:val="00792617"/>
    <w:rsid w:val="007928AE"/>
    <w:rsid w:val="0079680A"/>
    <w:rsid w:val="007A0E58"/>
    <w:rsid w:val="007A14FE"/>
    <w:rsid w:val="007A2501"/>
    <w:rsid w:val="007A74D4"/>
    <w:rsid w:val="007B1DAE"/>
    <w:rsid w:val="007D67CD"/>
    <w:rsid w:val="007E045A"/>
    <w:rsid w:val="00800B80"/>
    <w:rsid w:val="00801899"/>
    <w:rsid w:val="008065F9"/>
    <w:rsid w:val="00807F9C"/>
    <w:rsid w:val="00842BF4"/>
    <w:rsid w:val="00843637"/>
    <w:rsid w:val="00853FF3"/>
    <w:rsid w:val="008543E7"/>
    <w:rsid w:val="00856998"/>
    <w:rsid w:val="0086734C"/>
    <w:rsid w:val="0087663C"/>
    <w:rsid w:val="00883547"/>
    <w:rsid w:val="0088375A"/>
    <w:rsid w:val="00891773"/>
    <w:rsid w:val="0089519A"/>
    <w:rsid w:val="00897DB4"/>
    <w:rsid w:val="008A5515"/>
    <w:rsid w:val="008B6E6A"/>
    <w:rsid w:val="008C1D15"/>
    <w:rsid w:val="008C5098"/>
    <w:rsid w:val="008E47DE"/>
    <w:rsid w:val="008E5165"/>
    <w:rsid w:val="00901C92"/>
    <w:rsid w:val="009027F3"/>
    <w:rsid w:val="00904B23"/>
    <w:rsid w:val="009055C8"/>
    <w:rsid w:val="00905C31"/>
    <w:rsid w:val="00912274"/>
    <w:rsid w:val="009124A0"/>
    <w:rsid w:val="00916C43"/>
    <w:rsid w:val="0094174C"/>
    <w:rsid w:val="00951F38"/>
    <w:rsid w:val="00954778"/>
    <w:rsid w:val="009648BA"/>
    <w:rsid w:val="00965FB3"/>
    <w:rsid w:val="00980CD7"/>
    <w:rsid w:val="0098331C"/>
    <w:rsid w:val="00986479"/>
    <w:rsid w:val="009A6006"/>
    <w:rsid w:val="009A6FB6"/>
    <w:rsid w:val="009B3BC5"/>
    <w:rsid w:val="009C4A89"/>
    <w:rsid w:val="009C7D6C"/>
    <w:rsid w:val="009D3A7F"/>
    <w:rsid w:val="009D7C16"/>
    <w:rsid w:val="00A06E12"/>
    <w:rsid w:val="00A14001"/>
    <w:rsid w:val="00A17AC5"/>
    <w:rsid w:val="00A21D61"/>
    <w:rsid w:val="00A25702"/>
    <w:rsid w:val="00A60F07"/>
    <w:rsid w:val="00A80954"/>
    <w:rsid w:val="00A8170A"/>
    <w:rsid w:val="00A81C26"/>
    <w:rsid w:val="00A91D4B"/>
    <w:rsid w:val="00A95B85"/>
    <w:rsid w:val="00A96D7E"/>
    <w:rsid w:val="00AA0B74"/>
    <w:rsid w:val="00AA6345"/>
    <w:rsid w:val="00AB4345"/>
    <w:rsid w:val="00AB7EED"/>
    <w:rsid w:val="00AC0390"/>
    <w:rsid w:val="00AD0F37"/>
    <w:rsid w:val="00AD6596"/>
    <w:rsid w:val="00AE168B"/>
    <w:rsid w:val="00AF38AB"/>
    <w:rsid w:val="00AF699D"/>
    <w:rsid w:val="00B0114A"/>
    <w:rsid w:val="00B04FAF"/>
    <w:rsid w:val="00B06FF0"/>
    <w:rsid w:val="00B20BB2"/>
    <w:rsid w:val="00B278B6"/>
    <w:rsid w:val="00B30DB0"/>
    <w:rsid w:val="00B34B46"/>
    <w:rsid w:val="00B35076"/>
    <w:rsid w:val="00B431E4"/>
    <w:rsid w:val="00B44474"/>
    <w:rsid w:val="00B5370D"/>
    <w:rsid w:val="00B6271E"/>
    <w:rsid w:val="00B62EA9"/>
    <w:rsid w:val="00B71A23"/>
    <w:rsid w:val="00B737DB"/>
    <w:rsid w:val="00B75566"/>
    <w:rsid w:val="00B75D09"/>
    <w:rsid w:val="00B81C65"/>
    <w:rsid w:val="00B93150"/>
    <w:rsid w:val="00B95B61"/>
    <w:rsid w:val="00B967D6"/>
    <w:rsid w:val="00B9692A"/>
    <w:rsid w:val="00BA0363"/>
    <w:rsid w:val="00BB7A46"/>
    <w:rsid w:val="00BD5BCA"/>
    <w:rsid w:val="00BD671A"/>
    <w:rsid w:val="00BE15A2"/>
    <w:rsid w:val="00BF583A"/>
    <w:rsid w:val="00C069AF"/>
    <w:rsid w:val="00C140A6"/>
    <w:rsid w:val="00C149FE"/>
    <w:rsid w:val="00C27096"/>
    <w:rsid w:val="00C42711"/>
    <w:rsid w:val="00C5530F"/>
    <w:rsid w:val="00C6402A"/>
    <w:rsid w:val="00CA23FC"/>
    <w:rsid w:val="00CA5344"/>
    <w:rsid w:val="00CB1A87"/>
    <w:rsid w:val="00CC02C6"/>
    <w:rsid w:val="00CC65D0"/>
    <w:rsid w:val="00CD0CAD"/>
    <w:rsid w:val="00CE68C4"/>
    <w:rsid w:val="00CE7EB5"/>
    <w:rsid w:val="00CF5A8C"/>
    <w:rsid w:val="00D02561"/>
    <w:rsid w:val="00D07E99"/>
    <w:rsid w:val="00D12FBE"/>
    <w:rsid w:val="00D13362"/>
    <w:rsid w:val="00D14121"/>
    <w:rsid w:val="00D26E11"/>
    <w:rsid w:val="00D36ED6"/>
    <w:rsid w:val="00D521AD"/>
    <w:rsid w:val="00D55272"/>
    <w:rsid w:val="00D60EDB"/>
    <w:rsid w:val="00D61746"/>
    <w:rsid w:val="00D758B3"/>
    <w:rsid w:val="00D848ED"/>
    <w:rsid w:val="00D92A23"/>
    <w:rsid w:val="00DC598D"/>
    <w:rsid w:val="00DD1D87"/>
    <w:rsid w:val="00DD1FD3"/>
    <w:rsid w:val="00DD21CC"/>
    <w:rsid w:val="00DD3146"/>
    <w:rsid w:val="00DF4C90"/>
    <w:rsid w:val="00E05AD4"/>
    <w:rsid w:val="00E250A5"/>
    <w:rsid w:val="00E34371"/>
    <w:rsid w:val="00E354C2"/>
    <w:rsid w:val="00E46B66"/>
    <w:rsid w:val="00E47E75"/>
    <w:rsid w:val="00E53181"/>
    <w:rsid w:val="00E5541A"/>
    <w:rsid w:val="00E60C4C"/>
    <w:rsid w:val="00E978E2"/>
    <w:rsid w:val="00EA17CE"/>
    <w:rsid w:val="00EA7F70"/>
    <w:rsid w:val="00EB1AD2"/>
    <w:rsid w:val="00EC4C57"/>
    <w:rsid w:val="00ED0B5A"/>
    <w:rsid w:val="00ED20A4"/>
    <w:rsid w:val="00ED2A61"/>
    <w:rsid w:val="00ED36A2"/>
    <w:rsid w:val="00ED41AE"/>
    <w:rsid w:val="00ED60AC"/>
    <w:rsid w:val="00EE47EA"/>
    <w:rsid w:val="00EE5009"/>
    <w:rsid w:val="00EF2348"/>
    <w:rsid w:val="00EF2ED9"/>
    <w:rsid w:val="00EF441F"/>
    <w:rsid w:val="00EF594B"/>
    <w:rsid w:val="00F01F89"/>
    <w:rsid w:val="00F050FA"/>
    <w:rsid w:val="00F07A79"/>
    <w:rsid w:val="00F2108D"/>
    <w:rsid w:val="00F21FEF"/>
    <w:rsid w:val="00F27FFB"/>
    <w:rsid w:val="00F40FDA"/>
    <w:rsid w:val="00F42871"/>
    <w:rsid w:val="00F47248"/>
    <w:rsid w:val="00F50C83"/>
    <w:rsid w:val="00F60FB7"/>
    <w:rsid w:val="00F66039"/>
    <w:rsid w:val="00F66499"/>
    <w:rsid w:val="00F6779D"/>
    <w:rsid w:val="00F714C6"/>
    <w:rsid w:val="00F728C9"/>
    <w:rsid w:val="00F8041B"/>
    <w:rsid w:val="00F818D5"/>
    <w:rsid w:val="00F93970"/>
    <w:rsid w:val="00F969C5"/>
    <w:rsid w:val="00FA2429"/>
    <w:rsid w:val="00FA7431"/>
    <w:rsid w:val="00FB2A1A"/>
    <w:rsid w:val="00FC6E6D"/>
    <w:rsid w:val="00FE2271"/>
    <w:rsid w:val="00FE6978"/>
    <w:rsid w:val="00FF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336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basedOn w:val="a0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336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basedOn w:val="a0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p.antiplagia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up.antiplagia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up.antiplagi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up.antiplagia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9443</Words>
  <Characters>53827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2022-02-03T11:51:00Z</cp:lastPrinted>
  <dcterms:created xsi:type="dcterms:W3CDTF">2024-06-05T08:40:00Z</dcterms:created>
  <dcterms:modified xsi:type="dcterms:W3CDTF">2024-06-05T08:40:00Z</dcterms:modified>
</cp:coreProperties>
</file>